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7F" w:rsidRPr="00603540" w:rsidRDefault="00CA7AC0" w:rsidP="00D9277F">
      <w:pPr>
        <w:jc w:val="center"/>
        <w:rPr>
          <w:rFonts w:asciiTheme="majorEastAsia" w:eastAsiaTheme="majorEastAsia" w:hAnsiTheme="majorEastAsia"/>
          <w:b/>
          <w:sz w:val="24"/>
          <w:szCs w:val="24"/>
        </w:rPr>
      </w:pPr>
      <w:r w:rsidRPr="00603540">
        <w:rPr>
          <w:rFonts w:asciiTheme="majorEastAsia" w:eastAsiaTheme="majorEastAsia" w:hAnsiTheme="majorEastAsia" w:hint="eastAsia"/>
          <w:b/>
          <w:sz w:val="24"/>
          <w:szCs w:val="24"/>
        </w:rPr>
        <w:t>音楽を通して自ら努力する子どもの育成</w:t>
      </w:r>
    </w:p>
    <w:p w:rsidR="000C7256" w:rsidRPr="00603540" w:rsidRDefault="00603540" w:rsidP="00D9277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646DD" w:rsidRPr="00603540">
        <w:rPr>
          <w:rFonts w:asciiTheme="majorEastAsia" w:eastAsiaTheme="majorEastAsia" w:hAnsiTheme="majorEastAsia" w:hint="eastAsia"/>
          <w:b/>
          <w:sz w:val="24"/>
          <w:szCs w:val="24"/>
        </w:rPr>
        <w:t>もっと美しい</w:t>
      </w:r>
      <w:r>
        <w:rPr>
          <w:rFonts w:asciiTheme="majorEastAsia" w:eastAsiaTheme="majorEastAsia" w:hAnsiTheme="majorEastAsia" w:hint="eastAsia"/>
          <w:b/>
          <w:sz w:val="24"/>
          <w:szCs w:val="24"/>
        </w:rPr>
        <w:t>サウンドを目指して－</w:t>
      </w:r>
    </w:p>
    <w:p w:rsidR="000C7256" w:rsidRDefault="000C7256" w:rsidP="000C7256">
      <w:pPr>
        <w:ind w:firstLineChars="3400" w:firstLine="7140"/>
      </w:pPr>
      <w:r>
        <w:rPr>
          <w:rFonts w:hint="eastAsia"/>
        </w:rPr>
        <w:t>愛知県碧南市立新川小学校</w:t>
      </w:r>
    </w:p>
    <w:p w:rsidR="000C7256" w:rsidRDefault="000C7256" w:rsidP="000C7256">
      <w:pPr>
        <w:ind w:firstLineChars="3800" w:firstLine="7980"/>
      </w:pPr>
      <w:r>
        <w:rPr>
          <w:rFonts w:hint="eastAsia"/>
        </w:rPr>
        <w:t>教諭　山田　朋徳</w:t>
      </w:r>
    </w:p>
    <w:p w:rsidR="000C7256" w:rsidRPr="00804915" w:rsidRDefault="000C7256" w:rsidP="000C7256">
      <w:pPr>
        <w:rPr>
          <w:rFonts w:ascii="ＤＦ平成ゴシック体W5" w:eastAsia="ＤＦ平成ゴシック体W5"/>
          <w:sz w:val="24"/>
          <w:szCs w:val="24"/>
        </w:rPr>
      </w:pPr>
      <w:r w:rsidRPr="00804915">
        <w:rPr>
          <w:rFonts w:ascii="ＤＦ平成ゴシック体W5" w:eastAsia="ＤＦ平成ゴシック体W5" w:hint="eastAsia"/>
          <w:sz w:val="24"/>
          <w:szCs w:val="24"/>
        </w:rPr>
        <w:t>１　はじめに</w:t>
      </w:r>
    </w:p>
    <w:p w:rsidR="000C7256" w:rsidRDefault="000C7256" w:rsidP="00E415E1">
      <w:pPr>
        <w:ind w:firstLineChars="100" w:firstLine="210"/>
        <w:rPr>
          <w:rFonts w:asciiTheme="minorEastAsia" w:hAnsiTheme="minorEastAsia"/>
          <w:szCs w:val="21"/>
        </w:rPr>
      </w:pPr>
      <w:r w:rsidRPr="000C7256">
        <w:rPr>
          <w:rFonts w:asciiTheme="minorEastAsia" w:hAnsiTheme="minorEastAsia" w:hint="eastAsia"/>
          <w:szCs w:val="21"/>
        </w:rPr>
        <w:t>本校は</w:t>
      </w:r>
      <w:r>
        <w:rPr>
          <w:rFonts w:asciiTheme="minorEastAsia" w:hAnsiTheme="minorEastAsia" w:hint="eastAsia"/>
          <w:szCs w:val="21"/>
        </w:rPr>
        <w:t>、愛知県碧南市の</w:t>
      </w:r>
      <w:r w:rsidR="00E415E1">
        <w:rPr>
          <w:rFonts w:asciiTheme="minorEastAsia" w:hAnsiTheme="minorEastAsia" w:hint="eastAsia"/>
          <w:szCs w:val="21"/>
        </w:rPr>
        <w:t>中央に位置する児童数８５９名、２８学級（内特別支援学級３）の大規模校である。その中で金管バンドクラブは４年生から６年生までの４２名が所属している。</w:t>
      </w:r>
    </w:p>
    <w:p w:rsidR="00E415E1" w:rsidRDefault="00E415E1" w:rsidP="00E415E1">
      <w:pPr>
        <w:ind w:firstLineChars="100" w:firstLine="210"/>
        <w:rPr>
          <w:rFonts w:asciiTheme="minorEastAsia" w:hAnsiTheme="minorEastAsia"/>
          <w:szCs w:val="21"/>
        </w:rPr>
      </w:pPr>
      <w:r>
        <w:rPr>
          <w:rFonts w:asciiTheme="minorEastAsia" w:hAnsiTheme="minorEastAsia" w:hint="eastAsia"/>
          <w:szCs w:val="21"/>
        </w:rPr>
        <w:t>活動は週５回、朝練習（７：４５～８：１０）と放課後、土曜日は午前中に練習を行っている。</w:t>
      </w:r>
    </w:p>
    <w:p w:rsidR="00873918" w:rsidRDefault="00873918" w:rsidP="00E415E1">
      <w:pPr>
        <w:ind w:firstLineChars="100" w:firstLine="210"/>
        <w:rPr>
          <w:rFonts w:asciiTheme="minorEastAsia" w:hAnsiTheme="minorEastAsia"/>
          <w:szCs w:val="21"/>
        </w:rPr>
      </w:pPr>
      <w:r>
        <w:rPr>
          <w:rFonts w:asciiTheme="minorEastAsia" w:hAnsiTheme="minorEastAsia" w:hint="eastAsia"/>
          <w:szCs w:val="21"/>
        </w:rPr>
        <w:t>毎年新川小学校金管クラブは、市内音楽会や</w:t>
      </w:r>
      <w:r w:rsidR="002D396C">
        <w:rPr>
          <w:rFonts w:asciiTheme="minorEastAsia" w:hAnsiTheme="minorEastAsia" w:hint="eastAsia"/>
          <w:szCs w:val="21"/>
        </w:rPr>
        <w:t>、</w:t>
      </w:r>
      <w:r>
        <w:rPr>
          <w:rFonts w:asciiTheme="minorEastAsia" w:hAnsiTheme="minorEastAsia" w:hint="eastAsia"/>
          <w:szCs w:val="21"/>
        </w:rPr>
        <w:t>ライオンズクラブ主催の「</w:t>
      </w:r>
      <w:r w:rsidR="00CA7AC0">
        <w:rPr>
          <w:rFonts w:asciiTheme="minorEastAsia" w:hAnsiTheme="minorEastAsia" w:hint="eastAsia"/>
          <w:szCs w:val="21"/>
        </w:rPr>
        <w:t>親子ふれあいコンサート」、学校内では運動会や学芸会などの行事に参加してお</w:t>
      </w:r>
      <w:r>
        <w:rPr>
          <w:rFonts w:asciiTheme="minorEastAsia" w:hAnsiTheme="minorEastAsia" w:hint="eastAsia"/>
          <w:szCs w:val="21"/>
        </w:rPr>
        <w:t>り</w:t>
      </w:r>
      <w:r w:rsidR="002D396C">
        <w:rPr>
          <w:rFonts w:asciiTheme="minorEastAsia" w:hAnsiTheme="minorEastAsia" w:hint="eastAsia"/>
          <w:szCs w:val="21"/>
        </w:rPr>
        <w:t>、</w:t>
      </w:r>
      <w:r>
        <w:rPr>
          <w:rFonts w:asciiTheme="minorEastAsia" w:hAnsiTheme="minorEastAsia" w:hint="eastAsia"/>
          <w:szCs w:val="21"/>
        </w:rPr>
        <w:t>たくさんの発表の機会をい</w:t>
      </w:r>
      <w:r w:rsidR="0076122C">
        <w:rPr>
          <w:rFonts w:asciiTheme="minorEastAsia" w:hAnsiTheme="minorEastAsia" w:hint="eastAsia"/>
          <w:szCs w:val="21"/>
        </w:rPr>
        <w:t>ただいている。それに加えて今年度は、今までよりもさらに演奏技術を</w:t>
      </w:r>
      <w:r>
        <w:rPr>
          <w:rFonts w:asciiTheme="minorEastAsia" w:hAnsiTheme="minorEastAsia" w:hint="eastAsia"/>
          <w:szCs w:val="21"/>
        </w:rPr>
        <w:t>向上</w:t>
      </w:r>
      <w:r w:rsidR="0076122C">
        <w:rPr>
          <w:rFonts w:asciiTheme="minorEastAsia" w:hAnsiTheme="minorEastAsia" w:hint="eastAsia"/>
          <w:szCs w:val="21"/>
        </w:rPr>
        <w:t>させること</w:t>
      </w:r>
      <w:r>
        <w:rPr>
          <w:rFonts w:asciiTheme="minorEastAsia" w:hAnsiTheme="minorEastAsia" w:hint="eastAsia"/>
          <w:szCs w:val="21"/>
        </w:rPr>
        <w:t>を目指し</w:t>
      </w:r>
      <w:r w:rsidR="0076122C">
        <w:rPr>
          <w:rFonts w:asciiTheme="minorEastAsia" w:hAnsiTheme="minorEastAsia" w:hint="eastAsia"/>
          <w:szCs w:val="21"/>
        </w:rPr>
        <w:t>つつ</w:t>
      </w:r>
      <w:r>
        <w:rPr>
          <w:rFonts w:asciiTheme="minorEastAsia" w:hAnsiTheme="minorEastAsia" w:hint="eastAsia"/>
          <w:szCs w:val="21"/>
        </w:rPr>
        <w:t>、今後の活動の励みになるようにと、朝日新聞社主催の「愛知県小学校バンドフェスティバル」へ参加することになった。</w:t>
      </w:r>
      <w:r w:rsidR="003C3307">
        <w:rPr>
          <w:rFonts w:asciiTheme="minorEastAsia" w:hAnsiTheme="minorEastAsia" w:hint="eastAsia"/>
          <w:szCs w:val="21"/>
        </w:rPr>
        <w:t>そのため、</w:t>
      </w:r>
      <w:r>
        <w:rPr>
          <w:rFonts w:asciiTheme="minorEastAsia" w:hAnsiTheme="minorEastAsia" w:hint="eastAsia"/>
          <w:szCs w:val="21"/>
        </w:rPr>
        <w:t>子どもたちが楽器を演奏できる達成感を味わうのはもちろんのこと、</w:t>
      </w:r>
      <w:r w:rsidR="003C3307">
        <w:rPr>
          <w:rFonts w:asciiTheme="minorEastAsia" w:hAnsiTheme="minorEastAsia" w:hint="eastAsia"/>
          <w:szCs w:val="21"/>
        </w:rPr>
        <w:t>音楽をよくするために大切なことは何か</w:t>
      </w:r>
      <w:r w:rsidR="00DA4921">
        <w:rPr>
          <w:rFonts w:asciiTheme="minorEastAsia" w:hAnsiTheme="minorEastAsia" w:hint="eastAsia"/>
          <w:szCs w:val="21"/>
        </w:rPr>
        <w:t>、</w:t>
      </w:r>
      <w:r w:rsidR="00B60F41">
        <w:rPr>
          <w:rFonts w:asciiTheme="minorEastAsia" w:hAnsiTheme="minorEastAsia" w:hint="eastAsia"/>
          <w:szCs w:val="21"/>
        </w:rPr>
        <w:t>そのためには</w:t>
      </w:r>
      <w:r w:rsidR="00DA4921">
        <w:rPr>
          <w:rFonts w:asciiTheme="minorEastAsia" w:hAnsiTheme="minorEastAsia" w:hint="eastAsia"/>
          <w:szCs w:val="21"/>
        </w:rPr>
        <w:t>どのように演奏したらよいか、</w:t>
      </w:r>
      <w:r w:rsidR="003C3307">
        <w:rPr>
          <w:rFonts w:asciiTheme="minorEastAsia" w:hAnsiTheme="minorEastAsia" w:hint="eastAsia"/>
          <w:szCs w:val="21"/>
        </w:rPr>
        <w:t>ということを自分たちで気づかせたい</w:t>
      </w:r>
      <w:r>
        <w:rPr>
          <w:rFonts w:asciiTheme="minorEastAsia" w:hAnsiTheme="minorEastAsia" w:hint="eastAsia"/>
          <w:szCs w:val="21"/>
        </w:rPr>
        <w:t>と考えた。</w:t>
      </w:r>
    </w:p>
    <w:p w:rsidR="003C3307" w:rsidRDefault="003C3307" w:rsidP="003C3307">
      <w:pPr>
        <w:rPr>
          <w:rFonts w:asciiTheme="minorEastAsia" w:hAnsiTheme="minorEastAsia"/>
          <w:szCs w:val="21"/>
        </w:rPr>
      </w:pPr>
    </w:p>
    <w:p w:rsidR="003C3307" w:rsidRPr="003E1137" w:rsidRDefault="003C3307" w:rsidP="003E1137">
      <w:pPr>
        <w:rPr>
          <w:rFonts w:ascii="ＤＦ平成ゴシック体W5" w:eastAsia="ＤＦ平成ゴシック体W5" w:hAnsiTheme="minorEastAsia"/>
          <w:sz w:val="24"/>
          <w:szCs w:val="24"/>
        </w:rPr>
      </w:pPr>
      <w:r w:rsidRPr="003C3307">
        <w:rPr>
          <w:rFonts w:ascii="ＤＦ平成ゴシック体W5" w:eastAsia="ＤＦ平成ゴシック体W5" w:hAnsiTheme="minorEastAsia" w:hint="eastAsia"/>
          <w:sz w:val="24"/>
          <w:szCs w:val="24"/>
        </w:rPr>
        <w:t xml:space="preserve">２　</w:t>
      </w:r>
      <w:r w:rsidR="003E1137">
        <w:rPr>
          <w:rFonts w:ascii="ＤＦ平成ゴシック体W5" w:eastAsia="ＤＦ平成ゴシック体W5" w:hAnsiTheme="minorEastAsia" w:hint="eastAsia"/>
          <w:sz w:val="24"/>
          <w:szCs w:val="24"/>
        </w:rPr>
        <w:t>年間活動計画</w:t>
      </w:r>
    </w:p>
    <w:tbl>
      <w:tblPr>
        <w:tblStyle w:val="a4"/>
        <w:tblW w:w="0" w:type="auto"/>
        <w:tblLook w:val="04A0" w:firstRow="1" w:lastRow="0" w:firstColumn="1" w:lastColumn="0" w:noHBand="0" w:noVBand="1"/>
      </w:tblPr>
      <w:tblGrid>
        <w:gridCol w:w="817"/>
        <w:gridCol w:w="9127"/>
      </w:tblGrid>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４月</w:t>
            </w:r>
          </w:p>
        </w:tc>
        <w:tc>
          <w:tcPr>
            <w:tcW w:w="9127" w:type="dxa"/>
          </w:tcPr>
          <w:p w:rsidR="003C3307" w:rsidRDefault="003C3307" w:rsidP="003C3307">
            <w:pPr>
              <w:rPr>
                <w:rFonts w:asciiTheme="minorEastAsia" w:hAnsiTheme="minorEastAsia"/>
                <w:szCs w:val="21"/>
              </w:rPr>
            </w:pPr>
            <w:r>
              <w:rPr>
                <w:rFonts w:asciiTheme="minorEastAsia" w:hAnsiTheme="minorEastAsia" w:hint="eastAsia"/>
                <w:szCs w:val="21"/>
              </w:rPr>
              <w:t>運動会に向けての練習、コンクール曲の練習</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５月</w:t>
            </w:r>
          </w:p>
        </w:tc>
        <w:tc>
          <w:tcPr>
            <w:tcW w:w="9127" w:type="dxa"/>
          </w:tcPr>
          <w:p w:rsidR="003C3307" w:rsidRDefault="003C3307" w:rsidP="003C3307">
            <w:pPr>
              <w:rPr>
                <w:rFonts w:asciiTheme="minorEastAsia" w:hAnsiTheme="minorEastAsia"/>
                <w:szCs w:val="21"/>
              </w:rPr>
            </w:pPr>
            <w:r>
              <w:rPr>
                <w:rFonts w:asciiTheme="minorEastAsia" w:hAnsiTheme="minorEastAsia" w:hint="eastAsia"/>
                <w:szCs w:val="21"/>
              </w:rPr>
              <w:t>運動会でバトンクラブと合同演奏・演技</w:t>
            </w:r>
            <w:r w:rsidR="00F646DD">
              <w:rPr>
                <w:rFonts w:asciiTheme="minorEastAsia" w:hAnsiTheme="minorEastAsia" w:hint="eastAsia"/>
                <w:szCs w:val="21"/>
              </w:rPr>
              <w:t>（演奏曲：千本桜、GUTS!）</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６月</w:t>
            </w:r>
          </w:p>
        </w:tc>
        <w:tc>
          <w:tcPr>
            <w:tcW w:w="9127" w:type="dxa"/>
            <w:vMerge w:val="restart"/>
          </w:tcPr>
          <w:p w:rsidR="00A6033D" w:rsidRDefault="00A6033D" w:rsidP="003C3307">
            <w:pPr>
              <w:rPr>
                <w:rFonts w:asciiTheme="minorEastAsia" w:hAnsiTheme="minorEastAsia"/>
                <w:szCs w:val="21"/>
              </w:rPr>
            </w:pPr>
            <w:r>
              <w:rPr>
                <w:rFonts w:asciiTheme="minorEastAsia" w:hAnsiTheme="minorEastAsia" w:hint="eastAsia"/>
                <w:szCs w:val="21"/>
              </w:rPr>
              <w:t>管・打楽器講習会に参加（高浜市立高取小学校）</w:t>
            </w:r>
          </w:p>
          <w:p w:rsidR="00683F78" w:rsidRDefault="00A6033D" w:rsidP="003C3307">
            <w:pPr>
              <w:rPr>
                <w:rFonts w:asciiTheme="minorEastAsia" w:hAnsiTheme="minorEastAsia"/>
                <w:szCs w:val="21"/>
              </w:rPr>
            </w:pPr>
            <w:r>
              <w:rPr>
                <w:rFonts w:asciiTheme="minorEastAsia" w:hAnsiTheme="minorEastAsia" w:hint="eastAsia"/>
                <w:szCs w:val="21"/>
              </w:rPr>
              <w:t>基礎練習、</w:t>
            </w:r>
            <w:r w:rsidR="00C145D7">
              <w:rPr>
                <w:rFonts w:asciiTheme="minorEastAsia" w:hAnsiTheme="minorEastAsia" w:hint="eastAsia"/>
                <w:szCs w:val="21"/>
              </w:rPr>
              <w:t>市内音楽会・</w:t>
            </w:r>
            <w:r w:rsidR="003C3307">
              <w:rPr>
                <w:rFonts w:asciiTheme="minorEastAsia" w:hAnsiTheme="minorEastAsia" w:hint="eastAsia"/>
                <w:szCs w:val="21"/>
              </w:rPr>
              <w:t>コンクールに向けての練習</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７月</w:t>
            </w:r>
          </w:p>
        </w:tc>
        <w:tc>
          <w:tcPr>
            <w:tcW w:w="9127" w:type="dxa"/>
            <w:vMerge/>
          </w:tcPr>
          <w:p w:rsidR="003C3307" w:rsidRDefault="003C3307" w:rsidP="003C3307">
            <w:pPr>
              <w:rPr>
                <w:rFonts w:asciiTheme="minorEastAsia" w:hAnsiTheme="minorEastAsia"/>
                <w:szCs w:val="21"/>
              </w:rPr>
            </w:pP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８月</w:t>
            </w:r>
          </w:p>
        </w:tc>
        <w:tc>
          <w:tcPr>
            <w:tcW w:w="9127" w:type="dxa"/>
          </w:tcPr>
          <w:p w:rsidR="003C3307" w:rsidRDefault="003C3307" w:rsidP="003C3307">
            <w:pPr>
              <w:rPr>
                <w:rFonts w:asciiTheme="minorEastAsia" w:hAnsiTheme="minorEastAsia"/>
                <w:szCs w:val="21"/>
              </w:rPr>
            </w:pPr>
            <w:r>
              <w:rPr>
                <w:rFonts w:asciiTheme="minorEastAsia" w:hAnsiTheme="minorEastAsia" w:hint="eastAsia"/>
                <w:szCs w:val="21"/>
              </w:rPr>
              <w:t>市内音楽会での発表、愛知県小学校バンドフェスティバルに出場</w:t>
            </w:r>
            <w:r w:rsidR="00F646DD">
              <w:rPr>
                <w:rFonts w:asciiTheme="minorEastAsia" w:hAnsiTheme="minorEastAsia" w:hint="eastAsia"/>
                <w:szCs w:val="21"/>
              </w:rPr>
              <w:t>（演奏曲：THE ZOO BALL）</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９月</w:t>
            </w:r>
          </w:p>
        </w:tc>
        <w:tc>
          <w:tcPr>
            <w:tcW w:w="9127" w:type="dxa"/>
          </w:tcPr>
          <w:p w:rsidR="003C3307" w:rsidRDefault="00C145D7" w:rsidP="003C3307">
            <w:pPr>
              <w:rPr>
                <w:rFonts w:asciiTheme="minorEastAsia" w:hAnsiTheme="minorEastAsia"/>
                <w:szCs w:val="21"/>
              </w:rPr>
            </w:pPr>
            <w:r>
              <w:rPr>
                <w:rFonts w:asciiTheme="minorEastAsia" w:hAnsiTheme="minorEastAsia" w:hint="eastAsia"/>
                <w:szCs w:val="21"/>
              </w:rPr>
              <w:t>学芸会・</w:t>
            </w:r>
            <w:r w:rsidR="003C3307">
              <w:rPr>
                <w:rFonts w:asciiTheme="minorEastAsia" w:hAnsiTheme="minorEastAsia" w:hint="eastAsia"/>
                <w:szCs w:val="21"/>
              </w:rPr>
              <w:t>親子ふれあいコンサートに向けての練習</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10月</w:t>
            </w:r>
          </w:p>
        </w:tc>
        <w:tc>
          <w:tcPr>
            <w:tcW w:w="9127" w:type="dxa"/>
          </w:tcPr>
          <w:p w:rsidR="003C3307" w:rsidRDefault="003C3307" w:rsidP="003C3307">
            <w:pPr>
              <w:rPr>
                <w:rFonts w:asciiTheme="minorEastAsia" w:hAnsiTheme="minorEastAsia"/>
                <w:szCs w:val="21"/>
              </w:rPr>
            </w:pPr>
            <w:r>
              <w:rPr>
                <w:rFonts w:asciiTheme="minorEastAsia" w:hAnsiTheme="minorEastAsia" w:hint="eastAsia"/>
                <w:szCs w:val="21"/>
              </w:rPr>
              <w:t>東海バンドフェスティバルに出場</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11月</w:t>
            </w:r>
          </w:p>
        </w:tc>
        <w:tc>
          <w:tcPr>
            <w:tcW w:w="9127" w:type="dxa"/>
          </w:tcPr>
          <w:p w:rsidR="003C3307" w:rsidRDefault="003C3307" w:rsidP="003C3307">
            <w:pPr>
              <w:rPr>
                <w:rFonts w:asciiTheme="minorEastAsia" w:hAnsiTheme="minorEastAsia"/>
                <w:szCs w:val="21"/>
              </w:rPr>
            </w:pPr>
            <w:r>
              <w:rPr>
                <w:rFonts w:asciiTheme="minorEastAsia" w:hAnsiTheme="minorEastAsia" w:hint="eastAsia"/>
                <w:szCs w:val="21"/>
              </w:rPr>
              <w:t>学芸会での演奏</w:t>
            </w:r>
            <w:r w:rsidR="00F646DD">
              <w:rPr>
                <w:rFonts w:asciiTheme="minorEastAsia" w:hAnsiTheme="minorEastAsia" w:hint="eastAsia"/>
                <w:szCs w:val="21"/>
              </w:rPr>
              <w:t>（演奏曲：炎と森のカーニバル、ロックン・ソーラン）</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12月</w:t>
            </w:r>
          </w:p>
        </w:tc>
        <w:tc>
          <w:tcPr>
            <w:tcW w:w="9127" w:type="dxa"/>
          </w:tcPr>
          <w:p w:rsidR="003C3307" w:rsidRDefault="002D396C" w:rsidP="003C3307">
            <w:pPr>
              <w:rPr>
                <w:rFonts w:asciiTheme="minorEastAsia" w:hAnsiTheme="minorEastAsia"/>
                <w:szCs w:val="21"/>
              </w:rPr>
            </w:pPr>
            <w:r>
              <w:rPr>
                <w:rFonts w:asciiTheme="minorEastAsia" w:hAnsiTheme="minorEastAsia" w:hint="eastAsia"/>
                <w:szCs w:val="21"/>
              </w:rPr>
              <w:t>親子ふれあいコンサートでの発表</w:t>
            </w:r>
            <w:r w:rsidR="00F646DD" w:rsidRPr="00F646DD">
              <w:rPr>
                <w:rFonts w:asciiTheme="minorEastAsia" w:hAnsiTheme="minorEastAsia" w:hint="eastAsia"/>
                <w:szCs w:val="21"/>
              </w:rPr>
              <w:t>（演奏曲：炎と森のカーニバル、ロックン</w:t>
            </w:r>
            <w:r w:rsidR="00F646DD">
              <w:rPr>
                <w:rFonts w:asciiTheme="minorEastAsia" w:hAnsiTheme="minorEastAsia" w:hint="eastAsia"/>
                <w:szCs w:val="21"/>
              </w:rPr>
              <w:t>・</w:t>
            </w:r>
            <w:r w:rsidR="00F646DD" w:rsidRPr="00F646DD">
              <w:rPr>
                <w:rFonts w:asciiTheme="minorEastAsia" w:hAnsiTheme="minorEastAsia" w:hint="eastAsia"/>
                <w:szCs w:val="21"/>
              </w:rPr>
              <w:t>ソーラン）</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１月</w:t>
            </w:r>
          </w:p>
        </w:tc>
        <w:tc>
          <w:tcPr>
            <w:tcW w:w="9127" w:type="dxa"/>
          </w:tcPr>
          <w:p w:rsidR="003C3307" w:rsidRDefault="007C02C3" w:rsidP="003C3307">
            <w:pPr>
              <w:rPr>
                <w:rFonts w:asciiTheme="minorEastAsia" w:hAnsiTheme="minorEastAsia"/>
                <w:szCs w:val="21"/>
              </w:rPr>
            </w:pPr>
            <w:r>
              <w:rPr>
                <w:rFonts w:asciiTheme="minorEastAsia" w:hAnsiTheme="minorEastAsia" w:hint="eastAsia"/>
                <w:szCs w:val="21"/>
              </w:rPr>
              <w:t>３年生体験入部、仮入部（</w:t>
            </w:r>
            <w:r w:rsidR="003C3307">
              <w:rPr>
                <w:rFonts w:asciiTheme="minorEastAsia" w:hAnsiTheme="minorEastAsia" w:hint="eastAsia"/>
                <w:szCs w:val="21"/>
              </w:rPr>
              <w:t>アンサンブル発表会に向けての練習</w:t>
            </w:r>
            <w:r>
              <w:rPr>
                <w:rFonts w:asciiTheme="minorEastAsia" w:hAnsiTheme="minorEastAsia" w:hint="eastAsia"/>
                <w:szCs w:val="21"/>
              </w:rPr>
              <w:t>）</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２月</w:t>
            </w:r>
          </w:p>
        </w:tc>
        <w:tc>
          <w:tcPr>
            <w:tcW w:w="9127" w:type="dxa"/>
          </w:tcPr>
          <w:p w:rsidR="003C3307" w:rsidRDefault="003C3307" w:rsidP="003C3307">
            <w:pPr>
              <w:rPr>
                <w:rFonts w:asciiTheme="minorEastAsia" w:hAnsiTheme="minorEastAsia"/>
                <w:szCs w:val="21"/>
              </w:rPr>
            </w:pPr>
            <w:r>
              <w:rPr>
                <w:rFonts w:asciiTheme="minorEastAsia" w:hAnsiTheme="minorEastAsia" w:hint="eastAsia"/>
                <w:szCs w:val="21"/>
              </w:rPr>
              <w:t>３年生本入部、</w:t>
            </w:r>
            <w:r w:rsidR="007C02C3">
              <w:rPr>
                <w:rFonts w:asciiTheme="minorEastAsia" w:hAnsiTheme="minorEastAsia" w:hint="eastAsia"/>
                <w:szCs w:val="21"/>
              </w:rPr>
              <w:t>卒業式歓送演奏に向けての練習（</w:t>
            </w:r>
            <w:r>
              <w:rPr>
                <w:rFonts w:asciiTheme="minorEastAsia" w:hAnsiTheme="minorEastAsia" w:hint="eastAsia"/>
                <w:szCs w:val="21"/>
              </w:rPr>
              <w:t>アンサンブル発表会での演奏</w:t>
            </w:r>
            <w:r w:rsidR="007C02C3">
              <w:rPr>
                <w:rFonts w:asciiTheme="minorEastAsia" w:hAnsiTheme="minorEastAsia" w:hint="eastAsia"/>
                <w:szCs w:val="21"/>
              </w:rPr>
              <w:t>）</w:t>
            </w:r>
          </w:p>
        </w:tc>
      </w:tr>
      <w:tr w:rsidR="003C3307" w:rsidTr="003C3307">
        <w:tc>
          <w:tcPr>
            <w:tcW w:w="817" w:type="dxa"/>
          </w:tcPr>
          <w:p w:rsidR="003C3307" w:rsidRDefault="003C3307" w:rsidP="003C3307">
            <w:pPr>
              <w:rPr>
                <w:rFonts w:asciiTheme="minorEastAsia" w:hAnsiTheme="minorEastAsia"/>
                <w:szCs w:val="21"/>
              </w:rPr>
            </w:pPr>
            <w:r>
              <w:rPr>
                <w:rFonts w:asciiTheme="minorEastAsia" w:hAnsiTheme="minorEastAsia" w:hint="eastAsia"/>
                <w:szCs w:val="21"/>
              </w:rPr>
              <w:t>３月</w:t>
            </w:r>
          </w:p>
        </w:tc>
        <w:tc>
          <w:tcPr>
            <w:tcW w:w="9127" w:type="dxa"/>
          </w:tcPr>
          <w:p w:rsidR="003C3307" w:rsidRDefault="003C3307" w:rsidP="003C3307">
            <w:pPr>
              <w:rPr>
                <w:rFonts w:asciiTheme="minorEastAsia" w:hAnsiTheme="minorEastAsia"/>
                <w:szCs w:val="21"/>
              </w:rPr>
            </w:pPr>
            <w:r>
              <w:rPr>
                <w:rFonts w:asciiTheme="minorEastAsia" w:hAnsiTheme="minorEastAsia" w:hint="eastAsia"/>
                <w:szCs w:val="21"/>
              </w:rPr>
              <w:t>卒業式</w:t>
            </w:r>
            <w:r w:rsidR="00683F78">
              <w:rPr>
                <w:rFonts w:asciiTheme="minorEastAsia" w:hAnsiTheme="minorEastAsia" w:hint="eastAsia"/>
                <w:szCs w:val="21"/>
              </w:rPr>
              <w:t>歓送で演奏</w:t>
            </w:r>
            <w:r w:rsidR="00F646DD">
              <w:rPr>
                <w:rFonts w:asciiTheme="minorEastAsia" w:hAnsiTheme="minorEastAsia" w:hint="eastAsia"/>
                <w:szCs w:val="21"/>
              </w:rPr>
              <w:t>（演奏曲：Happiness）</w:t>
            </w:r>
          </w:p>
        </w:tc>
      </w:tr>
    </w:tbl>
    <w:p w:rsidR="00EB7B1C" w:rsidRDefault="00EB7B1C" w:rsidP="00EB7B1C">
      <w:pPr>
        <w:rPr>
          <w:rFonts w:ascii="ＤＦ平成ゴシック体W5" w:eastAsia="ＤＦ平成ゴシック体W5" w:hAnsiTheme="minorEastAsia"/>
          <w:b/>
          <w:sz w:val="24"/>
          <w:szCs w:val="24"/>
        </w:rPr>
      </w:pPr>
    </w:p>
    <w:p w:rsidR="003C3307" w:rsidRPr="00804915" w:rsidRDefault="00EB7B1C" w:rsidP="00EB7B1C">
      <w:pPr>
        <w:rPr>
          <w:rFonts w:ascii="ＤＦ平成ゴシック体W5" w:eastAsia="ＤＦ平成ゴシック体W5" w:hAnsiTheme="minorEastAsia"/>
          <w:sz w:val="24"/>
          <w:szCs w:val="24"/>
        </w:rPr>
      </w:pPr>
      <w:r w:rsidRPr="00804915">
        <w:rPr>
          <w:rFonts w:ascii="ＤＦ平成ゴシック体W5" w:eastAsia="ＤＦ平成ゴシック体W5" w:hAnsiTheme="minorEastAsia" w:hint="eastAsia"/>
          <w:sz w:val="24"/>
          <w:szCs w:val="24"/>
        </w:rPr>
        <w:t>３　活動内容の実践</w:t>
      </w:r>
    </w:p>
    <w:p w:rsidR="00EB7B1C" w:rsidRPr="00EB7B1C" w:rsidRDefault="00EB7B1C" w:rsidP="00EB7B1C">
      <w:pPr>
        <w:rPr>
          <w:rFonts w:asciiTheme="minorEastAsia" w:hAnsiTheme="minorEastAsia"/>
          <w:b/>
          <w:szCs w:val="21"/>
        </w:rPr>
      </w:pPr>
      <w:r>
        <w:rPr>
          <w:rFonts w:asciiTheme="minorEastAsia" w:hAnsiTheme="minorEastAsia" w:hint="eastAsia"/>
          <w:b/>
          <w:szCs w:val="21"/>
        </w:rPr>
        <w:t>（１）毎日の基礎練習について</w:t>
      </w:r>
    </w:p>
    <w:p w:rsidR="00683F78" w:rsidRDefault="00992365" w:rsidP="0076122C">
      <w:pPr>
        <w:rPr>
          <w:rFonts w:asciiTheme="minorEastAsia" w:hAnsiTheme="minorEastAsia"/>
          <w:szCs w:val="21"/>
        </w:rPr>
      </w:pPr>
      <w:r>
        <w:rPr>
          <w:rFonts w:asciiTheme="minorEastAsia" w:hAnsiTheme="minorEastAsia" w:hint="eastAsia"/>
          <w:b/>
          <w:szCs w:val="21"/>
        </w:rPr>
        <w:t xml:space="preserve">　</w:t>
      </w:r>
      <w:r w:rsidRPr="00992365">
        <w:rPr>
          <w:rFonts w:asciiTheme="minorEastAsia" w:hAnsiTheme="minorEastAsia" w:hint="eastAsia"/>
          <w:szCs w:val="21"/>
        </w:rPr>
        <w:t>新川小</w:t>
      </w:r>
      <w:r>
        <w:rPr>
          <w:rFonts w:asciiTheme="minorEastAsia" w:hAnsiTheme="minorEastAsia" w:hint="eastAsia"/>
          <w:szCs w:val="21"/>
        </w:rPr>
        <w:t>金管クラブでは、合奏力とサウンドの向上を目指し、２年前より基礎合奏を練習の最初に必ず行っている。</w:t>
      </w:r>
      <w:r w:rsidR="00683F78">
        <w:rPr>
          <w:rFonts w:asciiTheme="minorEastAsia" w:hAnsiTheme="minorEastAsia" w:hint="eastAsia"/>
          <w:szCs w:val="21"/>
        </w:rPr>
        <w:t>朝練習がある日は、７時４５分に音楽室に集合し、基礎練習を中心に行う。基礎練習</w:t>
      </w:r>
      <w:r w:rsidR="0076122C">
        <w:rPr>
          <w:rFonts w:asciiTheme="minorEastAsia" w:hAnsiTheme="minorEastAsia" w:hint="eastAsia"/>
          <w:szCs w:val="21"/>
        </w:rPr>
        <w:t>は部長の指示のもと、児童のみでも進められるようなメニューを組んでいる</w:t>
      </w:r>
      <w:r w:rsidR="00683F78">
        <w:rPr>
          <w:rFonts w:asciiTheme="minorEastAsia" w:hAnsiTheme="minorEastAsia" w:hint="eastAsia"/>
          <w:szCs w:val="21"/>
        </w:rPr>
        <w:t>。</w:t>
      </w:r>
    </w:p>
    <w:p w:rsidR="00683F78" w:rsidRDefault="00603540" w:rsidP="0051655D">
      <w:pPr>
        <w:ind w:firstLineChars="100" w:firstLine="240"/>
        <w:rPr>
          <w:rFonts w:asciiTheme="minorEastAsia" w:hAnsiTheme="minorEastAsia"/>
          <w:szCs w:val="21"/>
        </w:rPr>
      </w:pPr>
      <w:r w:rsidRPr="0060354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12CE821D" wp14:editId="17625201">
                <wp:simplePos x="0" y="0"/>
                <wp:positionH relativeFrom="column">
                  <wp:posOffset>2638425</wp:posOffset>
                </wp:positionH>
                <wp:positionV relativeFrom="paragraph">
                  <wp:posOffset>942340</wp:posOffset>
                </wp:positionV>
                <wp:extent cx="89535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895350" cy="304800"/>
                        </a:xfrm>
                        <a:prstGeom prst="rect">
                          <a:avLst/>
                        </a:prstGeom>
                        <a:solidFill>
                          <a:sysClr val="window" lastClr="FFFFFF"/>
                        </a:solidFill>
                        <a:ln w="25400" cap="flat" cmpd="sng" algn="ctr">
                          <a:solidFill>
                            <a:sysClr val="window" lastClr="FFFFFF"/>
                          </a:solidFill>
                          <a:prstDash val="solid"/>
                        </a:ln>
                        <a:effectLst/>
                      </wps:spPr>
                      <wps:txbx>
                        <w:txbxContent>
                          <w:p w:rsidR="00603540" w:rsidRDefault="00603540" w:rsidP="00603540">
                            <w:pPr>
                              <w:jc w:val="center"/>
                            </w:pPr>
                            <w:r>
                              <w:rPr>
                                <w:rFonts w:hint="eastAsia"/>
                              </w:rPr>
                              <w:t>－　６</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E821D" id="正方形/長方形 8" o:spid="_x0000_s1026" style="position:absolute;left:0;text-align:left;margin-left:207.75pt;margin-top:74.2pt;width:7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" fillcolor="window" strokecolor="window" strokeweight="2pt">
                <v:textbox>
                  <w:txbxContent>
                    <w:p w:rsidR="00603540" w:rsidRDefault="00603540" w:rsidP="00603540">
                      <w:pPr>
                        <w:jc w:val="center"/>
                      </w:pPr>
                      <w:r>
                        <w:rPr>
                          <w:rFonts w:hint="eastAsia"/>
                        </w:rPr>
                        <w:t>－　６</w:t>
                      </w:r>
                      <w:r>
                        <w:rPr>
                          <w:rFonts w:hint="eastAsia"/>
                        </w:rPr>
                        <w:t xml:space="preserve">　－</w:t>
                      </w:r>
                    </w:p>
                  </w:txbxContent>
                </v:textbox>
              </v:rect>
            </w:pict>
          </mc:Fallback>
        </mc:AlternateContent>
      </w:r>
      <w:r w:rsidR="00683F78">
        <w:rPr>
          <w:rFonts w:asciiTheme="minorEastAsia" w:hAnsiTheme="minorEastAsia" w:hint="eastAsia"/>
          <w:szCs w:val="21"/>
        </w:rPr>
        <w:t>挨拶の後、マウスピースでバズィングの練習を行う。カデンツをハーモニーディレクターで弾きながら、それに合わせてマウスピースのみ</w:t>
      </w:r>
      <w:r w:rsidR="00C145D7">
        <w:rPr>
          <w:rFonts w:asciiTheme="minorEastAsia" w:hAnsiTheme="minorEastAsia" w:hint="eastAsia"/>
          <w:szCs w:val="21"/>
        </w:rPr>
        <w:t>で音を鳴らしていく。これは、唇の準備運動になるの</w:t>
      </w:r>
      <w:r w:rsidR="0051655D">
        <w:rPr>
          <w:rFonts w:asciiTheme="minorEastAsia" w:hAnsiTheme="minorEastAsia" w:hint="eastAsia"/>
          <w:szCs w:val="21"/>
        </w:rPr>
        <w:t>はもちろんのこと</w:t>
      </w:r>
      <w:r w:rsidR="00683F78">
        <w:rPr>
          <w:rFonts w:asciiTheme="minorEastAsia" w:hAnsiTheme="minorEastAsia" w:hint="eastAsia"/>
          <w:szCs w:val="21"/>
        </w:rPr>
        <w:t>、マウスピースのみで正しい音程感覚を身につけることもねらい</w:t>
      </w:r>
      <w:r w:rsidR="0051655D">
        <w:rPr>
          <w:rFonts w:asciiTheme="minorEastAsia" w:hAnsiTheme="minorEastAsia" w:hint="eastAsia"/>
          <w:szCs w:val="21"/>
        </w:rPr>
        <w:t>の一つ</w:t>
      </w:r>
      <w:r w:rsidR="00683F78">
        <w:rPr>
          <w:rFonts w:asciiTheme="minorEastAsia" w:hAnsiTheme="minorEastAsia" w:hint="eastAsia"/>
          <w:szCs w:val="21"/>
        </w:rPr>
        <w:t>である。</w:t>
      </w:r>
    </w:p>
    <w:p w:rsidR="0051655D" w:rsidRPr="00683F78" w:rsidRDefault="0051655D" w:rsidP="0051655D">
      <w:pPr>
        <w:ind w:firstLineChars="100" w:firstLine="210"/>
        <w:rPr>
          <w:rFonts w:asciiTheme="minorEastAsia" w:hAnsiTheme="minorEastAsia"/>
          <w:szCs w:val="21"/>
        </w:rPr>
      </w:pPr>
      <w:r>
        <w:rPr>
          <w:rFonts w:asciiTheme="minorEastAsia" w:hAnsiTheme="minorEastAsia" w:hint="eastAsia"/>
          <w:szCs w:val="21"/>
        </w:rPr>
        <w:lastRenderedPageBreak/>
        <w:t>その後、楽器に直接息を吹き込み、時間があれば、顧問が児童一人ひとりの息のスピード感のチェックをする。</w:t>
      </w:r>
    </w:p>
    <w:p w:rsidR="0051655D" w:rsidRDefault="009D675C">
      <w:pPr>
        <w:ind w:firstLineChars="100" w:firstLine="210"/>
        <w:rPr>
          <w:rFonts w:asciiTheme="minorEastAsia" w:hAnsiTheme="minorEastAsia"/>
          <w:szCs w:val="21"/>
        </w:rPr>
      </w:pPr>
      <w:r>
        <w:rPr>
          <w:rFonts w:asciiTheme="minorEastAsia" w:hAnsiTheme="minorEastAsia" w:hint="eastAsia"/>
          <w:szCs w:val="21"/>
        </w:rPr>
        <w:t>楽器を使っての基礎練習は、練習曲（CDを使用。中音域を鳴らす練習→チューナーで音程合わせの練習→変ロ長調のスケール練習）での音出しの後、</w:t>
      </w:r>
      <w:r w:rsidR="005576E5">
        <w:rPr>
          <w:rFonts w:asciiTheme="minorEastAsia" w:hAnsiTheme="minorEastAsia" w:hint="eastAsia"/>
          <w:szCs w:val="21"/>
        </w:rPr>
        <w:t>４拍B♭リレー、</w:t>
      </w:r>
      <w:r>
        <w:rPr>
          <w:rFonts w:asciiTheme="minorEastAsia" w:hAnsiTheme="minorEastAsia" w:hint="eastAsia"/>
          <w:szCs w:val="21"/>
        </w:rPr>
        <w:t>ロングトーン、ハーモニー練習、バランス練習の順で進めていく。</w:t>
      </w:r>
      <w:r w:rsidR="00AC4A8C">
        <w:rPr>
          <w:rFonts w:asciiTheme="minorEastAsia" w:hAnsiTheme="minorEastAsia" w:hint="eastAsia"/>
          <w:szCs w:val="21"/>
        </w:rPr>
        <w:t>時間に余裕がある日は、これに加えてカデンツ・半音階の練習、リップスラーを行うときもある。</w:t>
      </w:r>
    </w:p>
    <w:p w:rsidR="005576E5" w:rsidRDefault="005576E5">
      <w:pPr>
        <w:ind w:firstLineChars="100" w:firstLine="210"/>
        <w:rPr>
          <w:rFonts w:asciiTheme="minorEastAsia" w:hAnsiTheme="minorEastAsia"/>
          <w:szCs w:val="21"/>
        </w:rPr>
      </w:pPr>
      <w:r>
        <w:rPr>
          <w:rFonts w:asciiTheme="minorEastAsia" w:hAnsiTheme="minorEastAsia" w:hint="eastAsia"/>
          <w:szCs w:val="21"/>
        </w:rPr>
        <w:t>４拍B♭リレーでは、ハーモニーディレクターでB♭の音を鳴らし、一人ずつ</w:t>
      </w:r>
      <w:r w:rsidR="00AF5F32">
        <w:rPr>
          <w:rFonts w:asciiTheme="minorEastAsia" w:hAnsiTheme="minorEastAsia" w:hint="eastAsia"/>
          <w:szCs w:val="21"/>
        </w:rPr>
        <w:t>チューニングの</w:t>
      </w:r>
      <w:r>
        <w:rPr>
          <w:rFonts w:asciiTheme="minorEastAsia" w:hAnsiTheme="minorEastAsia" w:hint="eastAsia"/>
          <w:szCs w:val="21"/>
        </w:rPr>
        <w:t>B</w:t>
      </w:r>
      <w:r w:rsidR="00AF5F32">
        <w:rPr>
          <w:rFonts w:asciiTheme="minorEastAsia" w:hAnsiTheme="minorEastAsia" w:hint="eastAsia"/>
          <w:szCs w:val="21"/>
        </w:rPr>
        <w:t>♭の音を４拍吹き</w:t>
      </w:r>
      <w:r w:rsidR="00BE24EC">
        <w:rPr>
          <w:rFonts w:asciiTheme="minorEastAsia" w:hAnsiTheme="minorEastAsia" w:hint="eastAsia"/>
          <w:szCs w:val="21"/>
        </w:rPr>
        <w:t>、</w:t>
      </w:r>
      <w:r w:rsidR="00AF5F32">
        <w:rPr>
          <w:rFonts w:asciiTheme="minorEastAsia" w:hAnsiTheme="minorEastAsia" w:hint="eastAsia"/>
          <w:szCs w:val="21"/>
        </w:rPr>
        <w:t>２拍</w:t>
      </w:r>
      <w:r w:rsidR="00BE24EC">
        <w:rPr>
          <w:rFonts w:asciiTheme="minorEastAsia" w:hAnsiTheme="minorEastAsia" w:hint="eastAsia"/>
          <w:szCs w:val="21"/>
        </w:rPr>
        <w:t>の</w:t>
      </w:r>
      <w:r w:rsidR="00AF5F32">
        <w:rPr>
          <w:rFonts w:asciiTheme="minorEastAsia" w:hAnsiTheme="minorEastAsia" w:hint="eastAsia"/>
          <w:szCs w:val="21"/>
        </w:rPr>
        <w:t>間を入れながら交替で</w:t>
      </w:r>
      <w:r>
        <w:rPr>
          <w:rFonts w:asciiTheme="minorEastAsia" w:hAnsiTheme="minorEastAsia" w:hint="eastAsia"/>
          <w:szCs w:val="21"/>
        </w:rPr>
        <w:t>吹いていく。顧問は</w:t>
      </w:r>
      <w:r w:rsidR="00AF5F32">
        <w:rPr>
          <w:rFonts w:asciiTheme="minorEastAsia" w:hAnsiTheme="minorEastAsia" w:hint="eastAsia"/>
          <w:szCs w:val="21"/>
        </w:rPr>
        <w:t>児童が吹くB♭</w:t>
      </w:r>
      <w:r w:rsidR="0034637B">
        <w:rPr>
          <w:rFonts w:asciiTheme="minorEastAsia" w:hAnsiTheme="minorEastAsia" w:hint="eastAsia"/>
          <w:szCs w:val="21"/>
        </w:rPr>
        <w:t>の音に対し、「発音」「ピッチ」「音の処理」「音型」について気づいたことを一人ずつに指導して</w:t>
      </w:r>
      <w:r w:rsidR="00AF5F32">
        <w:rPr>
          <w:rFonts w:asciiTheme="minorEastAsia" w:hAnsiTheme="minorEastAsia" w:hint="eastAsia"/>
          <w:szCs w:val="21"/>
        </w:rPr>
        <w:t>いく。ハーモニーディレクターで正しいピッチの音が鳴っている中で自分の音を聞くことで、ピッチの揺ら</w:t>
      </w:r>
      <w:r w:rsidR="002D396C">
        <w:rPr>
          <w:rFonts w:asciiTheme="minorEastAsia" w:hAnsiTheme="minorEastAsia" w:hint="eastAsia"/>
          <w:szCs w:val="21"/>
        </w:rPr>
        <w:t>ぎを直すことや、音をブレンドさせることをねらいとした</w:t>
      </w:r>
      <w:r w:rsidR="00AF5F32">
        <w:rPr>
          <w:rFonts w:asciiTheme="minorEastAsia" w:hAnsiTheme="minorEastAsia" w:hint="eastAsia"/>
          <w:szCs w:val="21"/>
        </w:rPr>
        <w:t>。</w:t>
      </w:r>
    </w:p>
    <w:p w:rsidR="009D675C" w:rsidRDefault="009D675C">
      <w:pPr>
        <w:ind w:firstLineChars="100" w:firstLine="210"/>
        <w:rPr>
          <w:rFonts w:asciiTheme="minorEastAsia" w:hAnsiTheme="minorEastAsia"/>
          <w:szCs w:val="21"/>
        </w:rPr>
      </w:pPr>
      <w:r>
        <w:rPr>
          <w:rFonts w:asciiTheme="minorEastAsia" w:hAnsiTheme="minorEastAsia" w:hint="eastAsia"/>
          <w:szCs w:val="21"/>
        </w:rPr>
        <w:t>ハーモニー練習は、曲の中での重要なハーモニーを取り出し、１音→５音→３音と</w:t>
      </w:r>
      <w:r w:rsidR="00992365">
        <w:rPr>
          <w:rFonts w:asciiTheme="minorEastAsia" w:hAnsiTheme="minorEastAsia" w:hint="eastAsia"/>
          <w:szCs w:val="21"/>
        </w:rPr>
        <w:t>順に重ねて</w:t>
      </w:r>
      <w:r>
        <w:rPr>
          <w:rFonts w:asciiTheme="minorEastAsia" w:hAnsiTheme="minorEastAsia" w:hint="eastAsia"/>
          <w:szCs w:val="21"/>
        </w:rPr>
        <w:t>奏することで、</w:t>
      </w:r>
      <w:r w:rsidR="00B60F41">
        <w:rPr>
          <w:rFonts w:asciiTheme="minorEastAsia" w:hAnsiTheme="minorEastAsia" w:hint="eastAsia"/>
          <w:szCs w:val="21"/>
        </w:rPr>
        <w:t>自分がハーモニーの中でどの役割な</w:t>
      </w:r>
      <w:r w:rsidR="00CA7AC0">
        <w:rPr>
          <w:rFonts w:asciiTheme="minorEastAsia" w:hAnsiTheme="minorEastAsia" w:hint="eastAsia"/>
          <w:szCs w:val="21"/>
        </w:rPr>
        <w:t>のか、どのようなバランスで吹けばよ</w:t>
      </w:r>
      <w:r w:rsidR="00642B9A">
        <w:rPr>
          <w:rFonts w:asciiTheme="minorEastAsia" w:hAnsiTheme="minorEastAsia" w:hint="eastAsia"/>
          <w:szCs w:val="21"/>
        </w:rPr>
        <w:t>いのかということを意識して練習ができるようにした。また楽器で演奏する前に、マウスピースのみ</w:t>
      </w:r>
      <w:r w:rsidR="00992365">
        <w:rPr>
          <w:rFonts w:asciiTheme="minorEastAsia" w:hAnsiTheme="minorEastAsia" w:hint="eastAsia"/>
          <w:szCs w:val="21"/>
        </w:rPr>
        <w:t>で音を鳴ら</w:t>
      </w:r>
      <w:r w:rsidR="005576E5">
        <w:rPr>
          <w:rFonts w:asciiTheme="minorEastAsia" w:hAnsiTheme="minorEastAsia" w:hint="eastAsia"/>
          <w:szCs w:val="21"/>
        </w:rPr>
        <w:t>したり</w:t>
      </w:r>
      <w:r w:rsidR="00642B9A">
        <w:rPr>
          <w:rFonts w:asciiTheme="minorEastAsia" w:hAnsiTheme="minorEastAsia" w:hint="eastAsia"/>
          <w:szCs w:val="21"/>
        </w:rPr>
        <w:t>ハミングで音取りを</w:t>
      </w:r>
      <w:r w:rsidR="005576E5">
        <w:rPr>
          <w:rFonts w:asciiTheme="minorEastAsia" w:hAnsiTheme="minorEastAsia" w:hint="eastAsia"/>
          <w:szCs w:val="21"/>
        </w:rPr>
        <w:t>したり</w:t>
      </w:r>
      <w:r w:rsidR="00642B9A">
        <w:rPr>
          <w:rFonts w:asciiTheme="minorEastAsia" w:hAnsiTheme="minorEastAsia" w:hint="eastAsia"/>
          <w:szCs w:val="21"/>
        </w:rPr>
        <w:t>することで、正しい音程感覚を身につけることを目標とした。</w:t>
      </w:r>
      <w:r w:rsidR="00E62FA0">
        <w:rPr>
          <w:rFonts w:asciiTheme="minorEastAsia" w:hAnsiTheme="minorEastAsia" w:hint="eastAsia"/>
          <w:szCs w:val="21"/>
        </w:rPr>
        <w:t>（楽譜１）</w:t>
      </w:r>
    </w:p>
    <w:p w:rsidR="00642B9A" w:rsidRDefault="00642B9A">
      <w:pPr>
        <w:ind w:firstLineChars="100" w:firstLine="210"/>
        <w:rPr>
          <w:rFonts w:asciiTheme="minorEastAsia" w:hAnsiTheme="minorEastAsia"/>
          <w:szCs w:val="21"/>
        </w:rPr>
      </w:pPr>
      <w:r>
        <w:rPr>
          <w:rFonts w:asciiTheme="minorEastAsia" w:hAnsiTheme="minorEastAsia" w:hint="eastAsia"/>
          <w:szCs w:val="21"/>
        </w:rPr>
        <w:t>バランス練習は、Tu.</w:t>
      </w:r>
      <w:r w:rsidR="00DA1EEC">
        <w:rPr>
          <w:rFonts w:asciiTheme="minorEastAsia" w:hAnsiTheme="minorEastAsia" w:hint="eastAsia"/>
          <w:szCs w:val="21"/>
        </w:rPr>
        <w:t>、</w:t>
      </w:r>
      <w:r>
        <w:rPr>
          <w:rFonts w:asciiTheme="minorEastAsia" w:hAnsiTheme="minorEastAsia" w:hint="eastAsia"/>
          <w:szCs w:val="21"/>
        </w:rPr>
        <w:t>Euph.→Tb.→A.Hr.→Tp.の順に音を重ねながらロングトーンをし、各楽器のピッチ、</w:t>
      </w:r>
      <w:r w:rsidR="005576E5">
        <w:rPr>
          <w:rFonts w:asciiTheme="minorEastAsia" w:hAnsiTheme="minorEastAsia" w:hint="eastAsia"/>
          <w:szCs w:val="21"/>
        </w:rPr>
        <w:t>音の</w:t>
      </w:r>
      <w:r>
        <w:rPr>
          <w:rFonts w:asciiTheme="minorEastAsia" w:hAnsiTheme="minorEastAsia" w:hint="eastAsia"/>
          <w:szCs w:val="21"/>
        </w:rPr>
        <w:t>ブレンド、発音のクリアさ、息のスピード感、音量のバランスをチェック</w:t>
      </w:r>
      <w:r w:rsidR="005576E5">
        <w:rPr>
          <w:rFonts w:asciiTheme="minorEastAsia" w:hAnsiTheme="minorEastAsia" w:hint="eastAsia"/>
          <w:szCs w:val="21"/>
        </w:rPr>
        <w:t>しながら練習を進めた</w:t>
      </w:r>
      <w:r>
        <w:rPr>
          <w:rFonts w:asciiTheme="minorEastAsia" w:hAnsiTheme="minorEastAsia" w:hint="eastAsia"/>
          <w:szCs w:val="21"/>
        </w:rPr>
        <w:t>。</w:t>
      </w:r>
      <w:r w:rsidR="00E62FA0">
        <w:rPr>
          <w:rFonts w:asciiTheme="minorEastAsia" w:hAnsiTheme="minorEastAsia" w:hint="eastAsia"/>
          <w:szCs w:val="21"/>
        </w:rPr>
        <w:t>（楽譜２）</w:t>
      </w:r>
    </w:p>
    <w:p w:rsidR="00AC4A8C" w:rsidRDefault="00BE24EC">
      <w:pPr>
        <w:ind w:firstLineChars="100" w:firstLine="210"/>
        <w:rPr>
          <w:rFonts w:asciiTheme="minorEastAsia" w:hAnsiTheme="minorEastAsia"/>
          <w:szCs w:val="21"/>
        </w:rPr>
      </w:pPr>
      <w:r>
        <w:rPr>
          <w:rFonts w:asciiTheme="minorEastAsia" w:hAnsiTheme="minorEastAsia"/>
          <w:noProof/>
          <w:szCs w:val="21"/>
        </w:rPr>
        <w:drawing>
          <wp:anchor distT="0" distB="0" distL="114300" distR="114300" simplePos="0" relativeHeight="251658240" behindDoc="0" locked="0" layoutInCell="1" allowOverlap="1" wp14:anchorId="56D6C07E" wp14:editId="07A3985A">
            <wp:simplePos x="0" y="0"/>
            <wp:positionH relativeFrom="column">
              <wp:posOffset>-166370</wp:posOffset>
            </wp:positionH>
            <wp:positionV relativeFrom="paragraph">
              <wp:posOffset>508635</wp:posOffset>
            </wp:positionV>
            <wp:extent cx="3148330" cy="3765550"/>
            <wp:effectExtent l="0" t="0" r="0" b="6350"/>
            <wp:wrapSquare wrapText="bothSides"/>
            <wp:docPr id="1" name="図 1" descr="C:\Users\user\Desktop\img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0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8330" cy="3765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59264" behindDoc="0" locked="0" layoutInCell="1" allowOverlap="1" wp14:anchorId="096F279A" wp14:editId="084EEC95">
            <wp:simplePos x="0" y="0"/>
            <wp:positionH relativeFrom="column">
              <wp:posOffset>3284220</wp:posOffset>
            </wp:positionH>
            <wp:positionV relativeFrom="paragraph">
              <wp:posOffset>554990</wp:posOffset>
            </wp:positionV>
            <wp:extent cx="2849880" cy="3804285"/>
            <wp:effectExtent l="0" t="0" r="7620" b="5715"/>
            <wp:wrapSquare wrapText="bothSides"/>
            <wp:docPr id="2" name="図 2" descr="C:\Users\user\Desktop\img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0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380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AC0">
        <w:rPr>
          <w:rFonts w:asciiTheme="minorEastAsia" w:hAnsiTheme="minorEastAsia" w:hint="eastAsia"/>
          <w:szCs w:val="21"/>
        </w:rPr>
        <w:t>コンクール県大会終了後からは、奏者一人一人</w:t>
      </w:r>
      <w:r w:rsidR="00AC4A8C">
        <w:rPr>
          <w:rFonts w:asciiTheme="minorEastAsia" w:hAnsiTheme="minorEastAsia" w:hint="eastAsia"/>
          <w:szCs w:val="21"/>
        </w:rPr>
        <w:t>の音程感覚をさらに向上させるため、B♭dur、Fdur、</w:t>
      </w:r>
      <w:r>
        <w:rPr>
          <w:rFonts w:asciiTheme="minorEastAsia" w:hAnsiTheme="minorEastAsia" w:hint="eastAsia"/>
          <w:szCs w:val="21"/>
        </w:rPr>
        <w:t xml:space="preserve">　</w:t>
      </w:r>
      <w:r w:rsidR="00AC4A8C">
        <w:rPr>
          <w:rFonts w:asciiTheme="minorEastAsia" w:hAnsiTheme="minorEastAsia" w:hint="eastAsia"/>
          <w:szCs w:val="21"/>
        </w:rPr>
        <w:t>E♭dur、Cdurの４つの調のスケール練習を、ハーモニーディレクターを使って行っている。</w:t>
      </w:r>
    </w:p>
    <w:p w:rsidR="005576E5" w:rsidRDefault="005576E5" w:rsidP="005576E5">
      <w:pPr>
        <w:rPr>
          <w:rFonts w:asciiTheme="minorEastAsia" w:hAnsiTheme="minorEastAsia"/>
          <w:szCs w:val="21"/>
        </w:rPr>
      </w:pPr>
    </w:p>
    <w:p w:rsidR="0076122C" w:rsidRDefault="00603540" w:rsidP="00AC4A8C">
      <w:pPr>
        <w:ind w:firstLineChars="500" w:firstLine="1200"/>
        <w:rPr>
          <w:rFonts w:asciiTheme="minorEastAsia" w:hAnsiTheme="minorEastAsia"/>
          <w:b/>
          <w:szCs w:val="21"/>
        </w:rPr>
      </w:pPr>
      <w:r w:rsidRPr="0060354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115BF6D8" wp14:editId="10197D36">
                <wp:simplePos x="0" y="0"/>
                <wp:positionH relativeFrom="column">
                  <wp:posOffset>2638425</wp:posOffset>
                </wp:positionH>
                <wp:positionV relativeFrom="paragraph">
                  <wp:posOffset>400050</wp:posOffset>
                </wp:positionV>
                <wp:extent cx="895350" cy="304800"/>
                <wp:effectExtent l="0" t="0" r="19050" b="19050"/>
                <wp:wrapNone/>
                <wp:docPr id="9" name="正方形/長方形 3"/>
                <wp:cNvGraphicFramePr/>
                <a:graphic xmlns:a="http://schemas.openxmlformats.org/drawingml/2006/main">
                  <a:graphicData uri="http://schemas.microsoft.com/office/word/2010/wordprocessingShape">
                    <wps:wsp>
                      <wps:cNvSpPr/>
                      <wps:spPr>
                        <a:xfrm>
                          <a:off x="0" y="0"/>
                          <a:ext cx="895350" cy="304800"/>
                        </a:xfrm>
                        <a:prstGeom prst="rect">
                          <a:avLst/>
                        </a:prstGeom>
                        <a:solidFill>
                          <a:sysClr val="window" lastClr="FFFFFF"/>
                        </a:solidFill>
                        <a:ln w="25400" cap="flat" cmpd="sng" algn="ctr">
                          <a:solidFill>
                            <a:sysClr val="window" lastClr="FFFFFF"/>
                          </a:solidFill>
                          <a:prstDash val="solid"/>
                        </a:ln>
                        <a:effectLst/>
                      </wps:spPr>
                      <wps:txbx>
                        <w:txbxContent>
                          <w:p w:rsidR="00603540" w:rsidRDefault="00603540" w:rsidP="00603540">
                            <w:pPr>
                              <w:jc w:val="center"/>
                            </w:pPr>
                            <w:r>
                              <w:rPr>
                                <w:rFonts w:hint="eastAsia"/>
                              </w:rPr>
                              <w:t>－　７</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F6D8" id="正方形/長方形 3" o:spid="_x0000_s1027" style="position:absolute;left:0;text-align:left;margin-left:207.75pt;margin-top:31.5pt;width:70.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" fillcolor="window" strokecolor="window" strokeweight="2pt">
                <v:textbox>
                  <w:txbxContent>
                    <w:p w:rsidR="00603540" w:rsidRDefault="00603540" w:rsidP="00603540">
                      <w:pPr>
                        <w:jc w:val="center"/>
                      </w:pPr>
                      <w:r>
                        <w:rPr>
                          <w:rFonts w:hint="eastAsia"/>
                        </w:rPr>
                        <w:t>－　７</w:t>
                      </w:r>
                      <w:r>
                        <w:rPr>
                          <w:rFonts w:hint="eastAsia"/>
                        </w:rPr>
                        <w:t xml:space="preserve">　－</w:t>
                      </w:r>
                    </w:p>
                  </w:txbxContent>
                </v:textbox>
              </v:rect>
            </w:pict>
          </mc:Fallback>
        </mc:AlternateContent>
      </w:r>
      <w:r w:rsidR="00570310">
        <w:rPr>
          <w:rFonts w:asciiTheme="minorEastAsia" w:hAnsiTheme="minorEastAsia" w:hint="eastAsia"/>
          <w:b/>
          <w:szCs w:val="21"/>
        </w:rPr>
        <w:t>【楽譜１　ハーモニー練習】　　　　　　　　　　　　【楽譜２　バランス練習】</w:t>
      </w:r>
    </w:p>
    <w:p w:rsidR="00E62FA0" w:rsidRPr="00EB7B1C" w:rsidRDefault="0076122C" w:rsidP="00EB7B1C">
      <w:pPr>
        <w:pStyle w:val="a3"/>
        <w:numPr>
          <w:ilvl w:val="0"/>
          <w:numId w:val="3"/>
        </w:numPr>
        <w:ind w:leftChars="0"/>
        <w:rPr>
          <w:rFonts w:asciiTheme="minorEastAsia" w:hAnsiTheme="minorEastAsia"/>
          <w:b/>
          <w:szCs w:val="21"/>
        </w:rPr>
      </w:pPr>
      <w:r w:rsidRPr="00EB7B1C">
        <w:rPr>
          <w:rFonts w:asciiTheme="minorEastAsia" w:hAnsiTheme="minorEastAsia" w:hint="eastAsia"/>
          <w:b/>
          <w:szCs w:val="21"/>
        </w:rPr>
        <w:lastRenderedPageBreak/>
        <w:t>運動会まで</w:t>
      </w:r>
    </w:p>
    <w:p w:rsidR="0076122C" w:rsidRDefault="0076122C" w:rsidP="007C02C3">
      <w:pPr>
        <w:ind w:firstLineChars="100" w:firstLine="210"/>
        <w:rPr>
          <w:rFonts w:asciiTheme="minorEastAsia" w:hAnsiTheme="minorEastAsia"/>
          <w:szCs w:val="21"/>
        </w:rPr>
      </w:pPr>
      <w:r>
        <w:rPr>
          <w:rFonts w:asciiTheme="minorEastAsia" w:hAnsiTheme="minorEastAsia" w:hint="eastAsia"/>
          <w:szCs w:val="21"/>
        </w:rPr>
        <w:t>１年で最初の発表行事となる</w:t>
      </w:r>
      <w:r w:rsidRPr="0076122C">
        <w:rPr>
          <w:rFonts w:asciiTheme="minorEastAsia" w:hAnsiTheme="minorEastAsia" w:hint="eastAsia"/>
          <w:szCs w:val="21"/>
        </w:rPr>
        <w:t>運動会では、開会式・閉会式で入退場曲、君が代を演奏し、バトンクラブとの合同発表も行っている。今年度は「千本桜」と「GUTS!」を演奏した。</w:t>
      </w:r>
      <w:r w:rsidR="007C02C3">
        <w:rPr>
          <w:rFonts w:asciiTheme="minorEastAsia" w:hAnsiTheme="minorEastAsia" w:hint="eastAsia"/>
          <w:szCs w:val="21"/>
        </w:rPr>
        <w:t>音が響かない運動場でもしっかりと</w:t>
      </w:r>
      <w:r w:rsidR="00AC4A8C">
        <w:rPr>
          <w:rFonts w:asciiTheme="minorEastAsia" w:hAnsiTheme="minorEastAsia" w:hint="eastAsia"/>
          <w:szCs w:val="21"/>
        </w:rPr>
        <w:t>楽器に息を入れ、良い音、良い姿勢</w:t>
      </w:r>
      <w:r w:rsidR="007C02C3">
        <w:rPr>
          <w:rFonts w:asciiTheme="minorEastAsia" w:hAnsiTheme="minorEastAsia" w:hint="eastAsia"/>
          <w:szCs w:val="21"/>
        </w:rPr>
        <w:t>で楽器を鳴らすことを鍛える場となっている。</w:t>
      </w:r>
    </w:p>
    <w:p w:rsidR="00EB7B1C" w:rsidRPr="007C02C3" w:rsidRDefault="00EB7B1C" w:rsidP="007C02C3">
      <w:pPr>
        <w:ind w:firstLineChars="100" w:firstLine="210"/>
        <w:rPr>
          <w:rFonts w:asciiTheme="minorEastAsia" w:hAnsiTheme="minorEastAsia"/>
          <w:szCs w:val="21"/>
        </w:rPr>
      </w:pPr>
    </w:p>
    <w:p w:rsidR="005576E5" w:rsidRPr="0076122C" w:rsidRDefault="005576E5" w:rsidP="0076122C">
      <w:pPr>
        <w:pStyle w:val="a3"/>
        <w:numPr>
          <w:ilvl w:val="0"/>
          <w:numId w:val="2"/>
        </w:numPr>
        <w:ind w:leftChars="0"/>
        <w:rPr>
          <w:rFonts w:asciiTheme="minorEastAsia" w:hAnsiTheme="minorEastAsia"/>
          <w:b/>
          <w:szCs w:val="21"/>
        </w:rPr>
      </w:pPr>
      <w:r w:rsidRPr="0076122C">
        <w:rPr>
          <w:rFonts w:asciiTheme="minorEastAsia" w:hAnsiTheme="minorEastAsia" w:hint="eastAsia"/>
          <w:b/>
          <w:szCs w:val="21"/>
        </w:rPr>
        <w:t>市内音楽会、愛知県小学校バンドフェスティバルに向けて</w:t>
      </w:r>
    </w:p>
    <w:p w:rsidR="005576E5" w:rsidRDefault="00A6033D" w:rsidP="005576E5">
      <w:pPr>
        <w:ind w:firstLineChars="100" w:firstLine="210"/>
        <w:rPr>
          <w:rFonts w:asciiTheme="minorEastAsia" w:hAnsiTheme="minorEastAsia"/>
          <w:szCs w:val="21"/>
        </w:rPr>
      </w:pPr>
      <w:r>
        <w:rPr>
          <w:rFonts w:asciiTheme="minorEastAsia" w:hAnsiTheme="minorEastAsia" w:hint="eastAsia"/>
          <w:szCs w:val="21"/>
        </w:rPr>
        <w:t>今年度は、市内音楽会・</w:t>
      </w:r>
      <w:r w:rsidR="005576E5">
        <w:rPr>
          <w:rFonts w:asciiTheme="minorEastAsia" w:hAnsiTheme="minorEastAsia" w:hint="eastAsia"/>
          <w:szCs w:val="21"/>
        </w:rPr>
        <w:t>小学校バンドフェスティバルで演奏する曲として、ストラッチャン作曲の「THE ZOO BALL</w:t>
      </w:r>
      <w:r w:rsidR="005E4C77">
        <w:rPr>
          <w:rFonts w:asciiTheme="minorEastAsia" w:hAnsiTheme="minorEastAsia" w:hint="eastAsia"/>
          <w:szCs w:val="21"/>
        </w:rPr>
        <w:t>」を選んだ。動物をタイトルにした</w:t>
      </w:r>
      <w:r w:rsidR="00992365">
        <w:rPr>
          <w:rFonts w:asciiTheme="minorEastAsia" w:hAnsiTheme="minorEastAsia" w:hint="eastAsia"/>
          <w:szCs w:val="21"/>
        </w:rPr>
        <w:t>全１２</w:t>
      </w:r>
      <w:r w:rsidR="005576E5">
        <w:rPr>
          <w:rFonts w:asciiTheme="minorEastAsia" w:hAnsiTheme="minorEastAsia" w:hint="eastAsia"/>
          <w:szCs w:val="21"/>
        </w:rPr>
        <w:t>曲で構成されており、ジャズやスウィング、ラグやブルースなど音楽の形式が</w:t>
      </w:r>
      <w:r w:rsidR="002D396C">
        <w:rPr>
          <w:rFonts w:asciiTheme="minorEastAsia" w:hAnsiTheme="minorEastAsia" w:hint="eastAsia"/>
          <w:szCs w:val="21"/>
        </w:rPr>
        <w:t>それぞれの曲に盛り込まれている。</w:t>
      </w:r>
      <w:r w:rsidR="004A1DEB">
        <w:rPr>
          <w:rFonts w:asciiTheme="minorEastAsia" w:hAnsiTheme="minorEastAsia" w:hint="eastAsia"/>
          <w:szCs w:val="21"/>
        </w:rPr>
        <w:t>約半年間練習を続けていくにあたり、楽しみながら音楽を学び</w:t>
      </w:r>
      <w:r w:rsidR="00CA7AC0">
        <w:rPr>
          <w:rFonts w:asciiTheme="minorEastAsia" w:hAnsiTheme="minorEastAsia" w:hint="eastAsia"/>
          <w:szCs w:val="21"/>
        </w:rPr>
        <w:t>、</w:t>
      </w:r>
      <w:r w:rsidR="004A1DEB">
        <w:rPr>
          <w:rFonts w:asciiTheme="minorEastAsia" w:hAnsiTheme="minorEastAsia" w:hint="eastAsia"/>
          <w:szCs w:val="21"/>
        </w:rPr>
        <w:t>演奏技能を高めていくことができる曲だと思い</w:t>
      </w:r>
      <w:r w:rsidR="00CA7AC0">
        <w:rPr>
          <w:rFonts w:asciiTheme="minorEastAsia" w:hAnsiTheme="minorEastAsia" w:hint="eastAsia"/>
          <w:szCs w:val="21"/>
        </w:rPr>
        <w:t>、</w:t>
      </w:r>
      <w:r w:rsidR="004A1DEB">
        <w:rPr>
          <w:rFonts w:asciiTheme="minorEastAsia" w:hAnsiTheme="minorEastAsia" w:hint="eastAsia"/>
          <w:szCs w:val="21"/>
        </w:rPr>
        <w:t>選曲した。</w:t>
      </w:r>
    </w:p>
    <w:p w:rsidR="005E4C77" w:rsidRDefault="00B60F41" w:rsidP="005576E5">
      <w:pPr>
        <w:ind w:firstLineChars="100" w:firstLine="210"/>
        <w:rPr>
          <w:rFonts w:asciiTheme="minorEastAsia" w:hAnsiTheme="minorEastAsia"/>
          <w:szCs w:val="21"/>
        </w:rPr>
      </w:pPr>
      <w:r>
        <w:rPr>
          <w:rFonts w:asciiTheme="minorEastAsia" w:hAnsiTheme="minorEastAsia" w:hint="eastAsia"/>
          <w:szCs w:val="21"/>
        </w:rPr>
        <w:t>４月に楽譜を配布したが、運動会の曲の練習と平行して行うため、コンクール曲の合奏は土曜日練習のみとし、平日は練習前の時間に譜読みを進め、合奏の時間は基礎合奏と、運動会での曲の練習とした。</w:t>
      </w:r>
    </w:p>
    <w:p w:rsidR="00B60F41" w:rsidRDefault="00B60F41" w:rsidP="005576E5">
      <w:pPr>
        <w:ind w:firstLineChars="100" w:firstLine="210"/>
        <w:rPr>
          <w:rFonts w:asciiTheme="minorEastAsia" w:hAnsiTheme="minorEastAsia"/>
          <w:szCs w:val="21"/>
        </w:rPr>
      </w:pPr>
      <w:r>
        <w:rPr>
          <w:rFonts w:asciiTheme="minorEastAsia" w:hAnsiTheme="minorEastAsia" w:hint="eastAsia"/>
          <w:szCs w:val="21"/>
        </w:rPr>
        <w:t>運動会が終わった６月からは、</w:t>
      </w:r>
      <w:r w:rsidR="0034637B">
        <w:rPr>
          <w:rFonts w:asciiTheme="minorEastAsia" w:hAnsiTheme="minorEastAsia" w:hint="eastAsia"/>
          <w:szCs w:val="21"/>
        </w:rPr>
        <w:t>本格的にコンクール曲の合奏に取り組み、音型・アーティキュレーションの付け方や、曲中のユニゾンや</w:t>
      </w:r>
      <w:r w:rsidR="00992365">
        <w:rPr>
          <w:rFonts w:asciiTheme="minorEastAsia" w:hAnsiTheme="minorEastAsia" w:hint="eastAsia"/>
          <w:szCs w:val="21"/>
        </w:rPr>
        <w:t>ハーモニー</w:t>
      </w:r>
      <w:r w:rsidR="0034637B">
        <w:rPr>
          <w:rFonts w:asciiTheme="minorEastAsia" w:hAnsiTheme="minorEastAsia" w:hint="eastAsia"/>
          <w:szCs w:val="21"/>
        </w:rPr>
        <w:t>がきれいに聞こえるように、前述した基礎練習をより細かく突き詰めて練習を行った。</w:t>
      </w:r>
    </w:p>
    <w:p w:rsidR="0034637B" w:rsidRDefault="00F646DD" w:rsidP="005576E5">
      <w:pPr>
        <w:ind w:firstLineChars="100" w:firstLine="210"/>
        <w:rPr>
          <w:rFonts w:asciiTheme="minorEastAsia" w:hAnsiTheme="minorEastAsia"/>
          <w:szCs w:val="21"/>
        </w:rPr>
      </w:pPr>
      <w:r>
        <w:rPr>
          <w:rFonts w:asciiTheme="minorEastAsia" w:hAnsiTheme="minorEastAsia"/>
          <w:noProof/>
          <w:szCs w:val="21"/>
        </w:rPr>
        <w:drawing>
          <wp:anchor distT="0" distB="0" distL="114300" distR="114300" simplePos="0" relativeHeight="251661312" behindDoc="0" locked="0" layoutInCell="1" allowOverlap="1" wp14:anchorId="7F02FCDD" wp14:editId="30ABB906">
            <wp:simplePos x="0" y="0"/>
            <wp:positionH relativeFrom="column">
              <wp:posOffset>2436495</wp:posOffset>
            </wp:positionH>
            <wp:positionV relativeFrom="paragraph">
              <wp:posOffset>338455</wp:posOffset>
            </wp:positionV>
            <wp:extent cx="4079875" cy="2357755"/>
            <wp:effectExtent l="0" t="0" r="0" b="4445"/>
            <wp:wrapSquare wrapText="bothSides"/>
            <wp:docPr id="4" name="図 4" descr="H:\img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g0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9875" cy="235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09">
        <w:rPr>
          <w:rFonts w:asciiTheme="minorEastAsia" w:hAnsiTheme="minorEastAsia"/>
          <w:noProof/>
          <w:szCs w:val="21"/>
        </w:rPr>
        <w:drawing>
          <wp:anchor distT="0" distB="0" distL="114300" distR="114300" simplePos="0" relativeHeight="251660288" behindDoc="0" locked="0" layoutInCell="1" allowOverlap="1" wp14:anchorId="57B4F13E" wp14:editId="5397BB8D">
            <wp:simplePos x="0" y="0"/>
            <wp:positionH relativeFrom="column">
              <wp:posOffset>2419985</wp:posOffset>
            </wp:positionH>
            <wp:positionV relativeFrom="paragraph">
              <wp:posOffset>2942590</wp:posOffset>
            </wp:positionV>
            <wp:extent cx="4019550" cy="2178050"/>
            <wp:effectExtent l="0" t="0" r="0" b="0"/>
            <wp:wrapSquare wrapText="bothSides"/>
            <wp:docPr id="3" name="図 3" descr="H:\img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0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09">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0C70585D" wp14:editId="4CFA8EF9">
                <wp:simplePos x="0" y="0"/>
                <wp:positionH relativeFrom="column">
                  <wp:posOffset>3303270</wp:posOffset>
                </wp:positionH>
                <wp:positionV relativeFrom="paragraph">
                  <wp:posOffset>2587625</wp:posOffset>
                </wp:positionV>
                <wp:extent cx="2096135" cy="28384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20961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DEC" w:rsidRPr="00CE0DEC" w:rsidRDefault="00CE0DEC" w:rsidP="00CE0DEC">
                            <w:pPr>
                              <w:ind w:firstLineChars="200" w:firstLine="422"/>
                              <w:rPr>
                                <w:b/>
                              </w:rPr>
                            </w:pPr>
                            <w:r w:rsidRPr="00CE0DEC">
                              <w:rPr>
                                <w:rFonts w:hint="eastAsia"/>
                                <w:b/>
                              </w:rPr>
                              <w:t>【市内音楽会での演奏】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0585D" id="_x0000_t202" coordsize="21600,21600" o:spt="202" path="m,l,21600r21600,l21600,xe">
                <v:stroke joinstyle="miter"/>
                <v:path gradientshapeok="t" o:connecttype="rect"/>
              </v:shapetype>
              <v:shape id="テキスト ボックス 5" o:spid="_x0000_s1028" type="#_x0000_t202" style="position:absolute;left:0;text-align:left;margin-left:260.1pt;margin-top:203.75pt;width:165.0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" filled="f" stroked="f" strokeweight=".5pt">
                <v:textbox>
                  <w:txbxContent>
                    <w:p w:rsidR="00CE0DEC" w:rsidRPr="00CE0DEC" w:rsidRDefault="00CE0DEC" w:rsidP="00CE0DEC">
                      <w:pPr>
                        <w:ind w:firstLineChars="200" w:firstLine="422"/>
                        <w:rPr>
                          <w:b/>
                        </w:rPr>
                      </w:pPr>
                      <w:r w:rsidRPr="00CE0DEC">
                        <w:rPr>
                          <w:rFonts w:hint="eastAsia"/>
                          <w:b/>
                        </w:rPr>
                        <w:t>【市内音楽会での演奏】</w:t>
                      </w:r>
                    </w:p>
                  </w:txbxContent>
                </v:textbox>
              </v:shape>
            </w:pict>
          </mc:Fallback>
        </mc:AlternateContent>
      </w:r>
      <w:r w:rsidR="00FA4588">
        <w:rPr>
          <w:rFonts w:asciiTheme="minorEastAsia" w:hAnsiTheme="minorEastAsia" w:hint="eastAsia"/>
          <w:szCs w:val="21"/>
        </w:rPr>
        <w:t>曲の合奏を始めたころは</w:t>
      </w:r>
      <w:r w:rsidR="00CA7AC0">
        <w:rPr>
          <w:rFonts w:asciiTheme="minorEastAsia" w:hAnsiTheme="minorEastAsia" w:hint="eastAsia"/>
          <w:szCs w:val="21"/>
        </w:rPr>
        <w:t>、ハーモニーが濁って</w:t>
      </w:r>
      <w:r w:rsidR="0034637B">
        <w:rPr>
          <w:rFonts w:asciiTheme="minorEastAsia" w:hAnsiTheme="minorEastAsia" w:hint="eastAsia"/>
          <w:szCs w:val="21"/>
        </w:rPr>
        <w:t>きれいに合わなかったり、音が頭から当たらなかったりと、</w:t>
      </w:r>
      <w:r w:rsidR="00FA4588">
        <w:rPr>
          <w:rFonts w:asciiTheme="minorEastAsia" w:hAnsiTheme="minorEastAsia" w:hint="eastAsia"/>
          <w:szCs w:val="21"/>
        </w:rPr>
        <w:t>演奏上の問題が多々あり</w:t>
      </w:r>
      <w:r w:rsidR="00CA7AC0">
        <w:rPr>
          <w:rFonts w:asciiTheme="minorEastAsia" w:hAnsiTheme="minorEastAsia" w:hint="eastAsia"/>
          <w:szCs w:val="21"/>
        </w:rPr>
        <w:t>、なかなか上達しない</w:t>
      </w:r>
      <w:r w:rsidR="00FA4588">
        <w:rPr>
          <w:rFonts w:asciiTheme="minorEastAsia" w:hAnsiTheme="minorEastAsia" w:hint="eastAsia"/>
          <w:szCs w:val="21"/>
        </w:rPr>
        <w:t>こともあったが、何度も繰り返し</w:t>
      </w:r>
      <w:r w:rsidR="00CA7AC0">
        <w:rPr>
          <w:rFonts w:asciiTheme="minorEastAsia" w:hAnsiTheme="minorEastAsia" w:hint="eastAsia"/>
          <w:szCs w:val="21"/>
        </w:rPr>
        <w:t>て</w:t>
      </w:r>
      <w:r w:rsidR="00FA4588">
        <w:rPr>
          <w:rFonts w:asciiTheme="minorEastAsia" w:hAnsiTheme="minorEastAsia" w:hint="eastAsia"/>
          <w:szCs w:val="21"/>
        </w:rPr>
        <w:t>練習を重ねるうちに、ピッチのずれによって生じるうねりやハーモニーのバランスに</w:t>
      </w:r>
      <w:r w:rsidR="00F06422">
        <w:rPr>
          <w:rFonts w:asciiTheme="minorEastAsia" w:hAnsiTheme="minorEastAsia" w:hint="eastAsia"/>
          <w:szCs w:val="21"/>
        </w:rPr>
        <w:t>気づき、すぐに直す</w:t>
      </w:r>
      <w:r w:rsidR="00CA7AC0">
        <w:rPr>
          <w:rFonts w:asciiTheme="minorEastAsia" w:hAnsiTheme="minorEastAsia" w:hint="eastAsia"/>
          <w:szCs w:val="21"/>
        </w:rPr>
        <w:t>ことができる児童</w:t>
      </w:r>
      <w:r w:rsidR="00CE0DEC">
        <w:rPr>
          <w:rFonts w:asciiTheme="minorEastAsia" w:hAnsiTheme="minorEastAsia" w:hint="eastAsia"/>
          <w:szCs w:val="21"/>
        </w:rPr>
        <w:t>が</w:t>
      </w:r>
      <w:r w:rsidR="00FA4588">
        <w:rPr>
          <w:rFonts w:asciiTheme="minorEastAsia" w:hAnsiTheme="minorEastAsia" w:hint="eastAsia"/>
          <w:szCs w:val="21"/>
        </w:rPr>
        <w:t>増えてきた。中には自分の音のピッチが合っていないと、指示が</w:t>
      </w:r>
      <w:r w:rsidR="00CA7AC0">
        <w:rPr>
          <w:rFonts w:asciiTheme="minorEastAsia" w:hAnsiTheme="minorEastAsia" w:hint="eastAsia"/>
          <w:szCs w:val="21"/>
        </w:rPr>
        <w:t>なくてもチューニング管を抜き差ししたり、自分からチューナーを使って</w:t>
      </w:r>
      <w:r w:rsidR="00FA4588">
        <w:rPr>
          <w:rFonts w:asciiTheme="minorEastAsia" w:hAnsiTheme="minorEastAsia" w:hint="eastAsia"/>
          <w:szCs w:val="21"/>
        </w:rPr>
        <w:t>音程を確認する子も出たりして、音に対するこだわりを持つことができるようになってきた。ま</w:t>
      </w:r>
      <w:r w:rsidR="00CA7AC0">
        <w:rPr>
          <w:rFonts w:asciiTheme="minorEastAsia" w:hAnsiTheme="minorEastAsia" w:hint="eastAsia"/>
          <w:szCs w:val="21"/>
        </w:rPr>
        <w:t>たバランス練習では、全体を二つのグループに分け、お互いに聞き合って</w:t>
      </w:r>
      <w:r w:rsidR="00F06422">
        <w:rPr>
          <w:rFonts w:asciiTheme="minorEastAsia" w:hAnsiTheme="minorEastAsia" w:hint="eastAsia"/>
          <w:szCs w:val="21"/>
        </w:rPr>
        <w:t>気づいたことを言わせるようにした。すると、１０月ごろには</w:t>
      </w:r>
      <w:r w:rsidR="00CA7AC0">
        <w:rPr>
          <w:rFonts w:asciiTheme="minorEastAsia" w:hAnsiTheme="minorEastAsia" w:hint="eastAsia"/>
          <w:szCs w:val="21"/>
        </w:rPr>
        <w:t>、</w:t>
      </w:r>
      <w:r w:rsidR="00F06422">
        <w:rPr>
          <w:rFonts w:asciiTheme="minorEastAsia" w:hAnsiTheme="minorEastAsia" w:hint="eastAsia"/>
          <w:szCs w:val="21"/>
        </w:rPr>
        <w:t>「音量をみんなとそろえたほうがいい。」「もっと早くピッチを合わせるように。」「息のスピードが遅かったのでもっと速く。」と、普段指導者が注意することを、子どもたち同士でも指導し合えるようになっていた。</w:t>
      </w:r>
    </w:p>
    <w:p w:rsidR="00F06422" w:rsidRDefault="00603540" w:rsidP="005576E5">
      <w:pPr>
        <w:ind w:firstLineChars="100" w:firstLine="240"/>
        <w:rPr>
          <w:rFonts w:asciiTheme="minorEastAsia" w:hAnsiTheme="minorEastAsia"/>
          <w:szCs w:val="21"/>
        </w:rPr>
      </w:pPr>
      <w:r w:rsidRPr="0060354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69F2D4F4" wp14:editId="23E087CF">
                <wp:simplePos x="0" y="0"/>
                <wp:positionH relativeFrom="column">
                  <wp:posOffset>2638425</wp:posOffset>
                </wp:positionH>
                <wp:positionV relativeFrom="paragraph">
                  <wp:posOffset>552450</wp:posOffset>
                </wp:positionV>
                <wp:extent cx="895350" cy="304800"/>
                <wp:effectExtent l="0" t="0" r="19050" b="19050"/>
                <wp:wrapNone/>
                <wp:docPr id="10" name="正方形/長方形 3"/>
                <wp:cNvGraphicFramePr/>
                <a:graphic xmlns:a="http://schemas.openxmlformats.org/drawingml/2006/main">
                  <a:graphicData uri="http://schemas.microsoft.com/office/word/2010/wordprocessingShape">
                    <wps:wsp>
                      <wps:cNvSpPr/>
                      <wps:spPr>
                        <a:xfrm>
                          <a:off x="0" y="0"/>
                          <a:ext cx="895350" cy="304800"/>
                        </a:xfrm>
                        <a:prstGeom prst="rect">
                          <a:avLst/>
                        </a:prstGeom>
                        <a:solidFill>
                          <a:sysClr val="window" lastClr="FFFFFF"/>
                        </a:solidFill>
                        <a:ln w="25400" cap="flat" cmpd="sng" algn="ctr">
                          <a:solidFill>
                            <a:sysClr val="window" lastClr="FFFFFF"/>
                          </a:solidFill>
                          <a:prstDash val="solid"/>
                        </a:ln>
                        <a:effectLst/>
                      </wps:spPr>
                      <wps:txbx>
                        <w:txbxContent>
                          <w:p w:rsidR="00603540" w:rsidRDefault="00603540" w:rsidP="00603540">
                            <w:pPr>
                              <w:jc w:val="center"/>
                            </w:pPr>
                            <w:r>
                              <w:rPr>
                                <w:rFonts w:hint="eastAsia"/>
                              </w:rPr>
                              <w:t>－　８</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D4F4" id="_x0000_s1029" style="position:absolute;left:0;text-align:left;margin-left:207.75pt;margin-top:43.5pt;width:70.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" fillcolor="window" strokecolor="window" strokeweight="2pt">
                <v:textbox>
                  <w:txbxContent>
                    <w:p w:rsidR="00603540" w:rsidRDefault="00603540" w:rsidP="00603540">
                      <w:pPr>
                        <w:jc w:val="center"/>
                      </w:pPr>
                      <w:r>
                        <w:rPr>
                          <w:rFonts w:hint="eastAsia"/>
                        </w:rPr>
                        <w:t>－　８</w:t>
                      </w:r>
                      <w:r>
                        <w:rPr>
                          <w:rFonts w:hint="eastAsia"/>
                        </w:rPr>
                        <w:t xml:space="preserve">　－</w:t>
                      </w:r>
                    </w:p>
                  </w:txbxContent>
                </v:textbox>
              </v:rect>
            </w:pict>
          </mc:Fallback>
        </mc:AlternateContent>
      </w:r>
      <w:r w:rsidR="00490C09">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2CF88138" wp14:editId="54821A82">
                <wp:simplePos x="0" y="0"/>
                <wp:positionH relativeFrom="column">
                  <wp:posOffset>2728595</wp:posOffset>
                </wp:positionH>
                <wp:positionV relativeFrom="paragraph">
                  <wp:posOffset>91607</wp:posOffset>
                </wp:positionV>
                <wp:extent cx="3346450" cy="28448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334645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DEC" w:rsidRPr="00CE0DEC" w:rsidRDefault="00CE0DEC" w:rsidP="00CE0DEC">
                            <w:pPr>
                              <w:ind w:firstLineChars="300" w:firstLine="632"/>
                              <w:rPr>
                                <w:b/>
                              </w:rPr>
                            </w:pPr>
                            <w:r w:rsidRPr="00CE0DEC">
                              <w:rPr>
                                <w:rFonts w:hint="eastAsia"/>
                                <w:b/>
                              </w:rPr>
                              <w:t>【愛知県代表として、東海大会</w:t>
                            </w:r>
                            <w:r>
                              <w:rPr>
                                <w:rFonts w:hint="eastAsia"/>
                                <w:b/>
                              </w:rPr>
                              <w:t>で演奏</w:t>
                            </w:r>
                            <w:r w:rsidRPr="00CE0DEC">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8138" id="テキスト ボックス 6" o:spid="_x0000_s1030" type="#_x0000_t202" style="position:absolute;left:0;text-align:left;margin-left:214.85pt;margin-top:7.2pt;width:263.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" filled="f" stroked="f" strokeweight=".5pt">
                <v:textbox>
                  <w:txbxContent>
                    <w:p w:rsidR="00CE0DEC" w:rsidRPr="00CE0DEC" w:rsidRDefault="00CE0DEC" w:rsidP="00CE0DEC">
                      <w:pPr>
                        <w:ind w:firstLineChars="300" w:firstLine="632"/>
                        <w:rPr>
                          <w:b/>
                        </w:rPr>
                      </w:pPr>
                      <w:r w:rsidRPr="00CE0DEC">
                        <w:rPr>
                          <w:rFonts w:hint="eastAsia"/>
                          <w:b/>
                        </w:rPr>
                        <w:t>【愛知県代表として、東海大会</w:t>
                      </w:r>
                      <w:r>
                        <w:rPr>
                          <w:rFonts w:hint="eastAsia"/>
                          <w:b/>
                        </w:rPr>
                        <w:t>で演奏</w:t>
                      </w:r>
                      <w:r w:rsidRPr="00CE0DEC">
                        <w:rPr>
                          <w:rFonts w:hint="eastAsia"/>
                          <w:b/>
                        </w:rPr>
                        <w:t>】</w:t>
                      </w:r>
                    </w:p>
                  </w:txbxContent>
                </v:textbox>
              </v:shape>
            </w:pict>
          </mc:Fallback>
        </mc:AlternateContent>
      </w:r>
      <w:r w:rsidR="00F06422">
        <w:rPr>
          <w:rFonts w:asciiTheme="minorEastAsia" w:hAnsiTheme="minorEastAsia" w:hint="eastAsia"/>
          <w:szCs w:val="21"/>
        </w:rPr>
        <w:t>８月</w:t>
      </w:r>
      <w:r w:rsidR="00CE0DEC">
        <w:rPr>
          <w:rFonts w:asciiTheme="minorEastAsia" w:hAnsiTheme="minorEastAsia" w:hint="eastAsia"/>
          <w:szCs w:val="21"/>
        </w:rPr>
        <w:t>７日</w:t>
      </w:r>
      <w:r w:rsidR="00F06422">
        <w:rPr>
          <w:rFonts w:asciiTheme="minorEastAsia" w:hAnsiTheme="minorEastAsia" w:hint="eastAsia"/>
          <w:szCs w:val="21"/>
        </w:rPr>
        <w:t>に行われた市内音楽会で</w:t>
      </w:r>
      <w:r w:rsidR="00F06422">
        <w:rPr>
          <w:rFonts w:asciiTheme="minorEastAsia" w:hAnsiTheme="minorEastAsia" w:hint="eastAsia"/>
          <w:szCs w:val="21"/>
        </w:rPr>
        <w:lastRenderedPageBreak/>
        <w:t>は、演奏に</w:t>
      </w:r>
      <w:r w:rsidR="00CA7AC0">
        <w:rPr>
          <w:rFonts w:asciiTheme="minorEastAsia" w:hAnsiTheme="minorEastAsia" w:hint="eastAsia"/>
          <w:szCs w:val="21"/>
        </w:rPr>
        <w:t>スタンドプレーも取り入れ、生き生きと演奏することを目指した。聴いて</w:t>
      </w:r>
      <w:r w:rsidR="00F06422">
        <w:rPr>
          <w:rFonts w:asciiTheme="minorEastAsia" w:hAnsiTheme="minorEastAsia" w:hint="eastAsia"/>
          <w:szCs w:val="21"/>
        </w:rPr>
        <w:t>くださった講師の先生からは、「大変パフォーマンス力のあるバンドです。」とお褒めの言葉をいただくことができた。ま</w:t>
      </w:r>
      <w:r w:rsidR="00CE0DEC">
        <w:rPr>
          <w:rFonts w:asciiTheme="minorEastAsia" w:hAnsiTheme="minorEastAsia" w:hint="eastAsia"/>
          <w:szCs w:val="21"/>
        </w:rPr>
        <w:t>た８月２５日</w:t>
      </w:r>
      <w:r w:rsidR="00F06422">
        <w:rPr>
          <w:rFonts w:asciiTheme="minorEastAsia" w:hAnsiTheme="minorEastAsia" w:hint="eastAsia"/>
          <w:szCs w:val="21"/>
        </w:rPr>
        <w:t>に行われた愛知県小学校バンドフェスティバルでは、初出場ながら金賞を受賞し、東海大会の代表にも選出さ</w:t>
      </w:r>
      <w:r w:rsidR="00CA7AC0">
        <w:rPr>
          <w:rFonts w:asciiTheme="minorEastAsia" w:hAnsiTheme="minorEastAsia" w:hint="eastAsia"/>
          <w:szCs w:val="21"/>
        </w:rPr>
        <w:t>れ</w:t>
      </w:r>
      <w:r w:rsidR="00F646DD">
        <w:rPr>
          <w:rFonts w:asciiTheme="minorEastAsia" w:hAnsiTheme="minorEastAsia" w:hint="eastAsia"/>
          <w:szCs w:val="21"/>
        </w:rPr>
        <w:t>た（東海大会では銀賞を受賞</w:t>
      </w:r>
      <w:r w:rsidR="00AC4A8C">
        <w:rPr>
          <w:rFonts w:asciiTheme="minorEastAsia" w:hAnsiTheme="minorEastAsia" w:hint="eastAsia"/>
          <w:szCs w:val="21"/>
        </w:rPr>
        <w:t>）</w:t>
      </w:r>
      <w:r w:rsidR="00F646DD">
        <w:rPr>
          <w:rFonts w:asciiTheme="minorEastAsia" w:hAnsiTheme="minorEastAsia" w:hint="eastAsia"/>
          <w:szCs w:val="21"/>
        </w:rPr>
        <w:t>。</w:t>
      </w:r>
    </w:p>
    <w:p w:rsidR="00CE0DEC" w:rsidRDefault="00CE0DEC" w:rsidP="00CE0DEC">
      <w:pPr>
        <w:rPr>
          <w:rFonts w:asciiTheme="minorEastAsia" w:hAnsiTheme="minorEastAsia"/>
          <w:szCs w:val="21"/>
        </w:rPr>
      </w:pPr>
    </w:p>
    <w:p w:rsidR="00CE0DEC" w:rsidRPr="00CE0DEC" w:rsidRDefault="00CE0DEC" w:rsidP="00CE0DEC">
      <w:pPr>
        <w:pStyle w:val="a3"/>
        <w:numPr>
          <w:ilvl w:val="0"/>
          <w:numId w:val="2"/>
        </w:numPr>
        <w:ind w:leftChars="0"/>
        <w:rPr>
          <w:rFonts w:asciiTheme="minorEastAsia" w:hAnsiTheme="minorEastAsia"/>
          <w:b/>
          <w:szCs w:val="21"/>
        </w:rPr>
      </w:pPr>
      <w:r w:rsidRPr="00CE0DEC">
        <w:rPr>
          <w:rFonts w:asciiTheme="minorEastAsia" w:hAnsiTheme="minorEastAsia" w:hint="eastAsia"/>
          <w:b/>
          <w:szCs w:val="21"/>
        </w:rPr>
        <w:t>学芸会・親子ふれあいコンサート</w:t>
      </w:r>
    </w:p>
    <w:p w:rsidR="00CE0DEC" w:rsidRDefault="00490C09" w:rsidP="007C02C3">
      <w:pPr>
        <w:ind w:firstLineChars="100" w:firstLine="210"/>
        <w:rPr>
          <w:rFonts w:asciiTheme="minorEastAsia" w:hAnsiTheme="minorEastAsia"/>
          <w:szCs w:val="21"/>
        </w:rPr>
      </w:pPr>
      <w:r>
        <w:rPr>
          <w:rFonts w:asciiTheme="minorEastAsia" w:hAnsiTheme="minorEastAsia"/>
          <w:noProof/>
          <w:szCs w:val="21"/>
        </w:rPr>
        <w:drawing>
          <wp:anchor distT="0" distB="0" distL="114300" distR="114300" simplePos="0" relativeHeight="251664384" behindDoc="0" locked="0" layoutInCell="1" allowOverlap="1" wp14:anchorId="0E90E272" wp14:editId="674BDCBE">
            <wp:simplePos x="0" y="0"/>
            <wp:positionH relativeFrom="column">
              <wp:posOffset>3452495</wp:posOffset>
            </wp:positionH>
            <wp:positionV relativeFrom="paragraph">
              <wp:posOffset>68580</wp:posOffset>
            </wp:positionV>
            <wp:extent cx="2717800" cy="1811020"/>
            <wp:effectExtent l="0" t="0" r="6350" b="0"/>
            <wp:wrapSquare wrapText="bothSides"/>
            <wp:docPr id="7" name="図 7" descr="G:\H281210_ふれあいフェスティバル\04_新川小\IMG_4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81210_ふれあいフェスティバル\04_新川小\IMG_47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7800"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5D7">
        <w:rPr>
          <w:rFonts w:asciiTheme="minorEastAsia" w:hAnsiTheme="minorEastAsia" w:hint="eastAsia"/>
          <w:szCs w:val="21"/>
        </w:rPr>
        <w:t>１１月に行われる</w:t>
      </w:r>
      <w:r w:rsidR="007C02C3" w:rsidRPr="007C02C3">
        <w:rPr>
          <w:rFonts w:asciiTheme="minorEastAsia" w:hAnsiTheme="minorEastAsia" w:hint="eastAsia"/>
          <w:szCs w:val="21"/>
        </w:rPr>
        <w:t>学芸会と</w:t>
      </w:r>
      <w:r w:rsidR="004F1DDC">
        <w:rPr>
          <w:rFonts w:asciiTheme="minorEastAsia" w:hAnsiTheme="minorEastAsia" w:hint="eastAsia"/>
          <w:szCs w:val="21"/>
        </w:rPr>
        <w:t>、</w:t>
      </w:r>
      <w:r w:rsidR="00C145D7">
        <w:rPr>
          <w:rFonts w:asciiTheme="minorEastAsia" w:hAnsiTheme="minorEastAsia" w:hint="eastAsia"/>
          <w:szCs w:val="21"/>
        </w:rPr>
        <w:t>１２月に行われる親子ふれあいコンサートは</w:t>
      </w:r>
      <w:r w:rsidR="004F1DDC">
        <w:rPr>
          <w:rFonts w:asciiTheme="minorEastAsia" w:hAnsiTheme="minorEastAsia" w:hint="eastAsia"/>
          <w:szCs w:val="21"/>
        </w:rPr>
        <w:t>、</w:t>
      </w:r>
      <w:r w:rsidR="00C145D7">
        <w:rPr>
          <w:rFonts w:asciiTheme="minorEastAsia" w:hAnsiTheme="minorEastAsia" w:hint="eastAsia"/>
          <w:szCs w:val="21"/>
        </w:rPr>
        <w:t>演奏</w:t>
      </w:r>
      <w:r w:rsidR="007C02C3">
        <w:rPr>
          <w:rFonts w:asciiTheme="minorEastAsia" w:hAnsiTheme="minorEastAsia" w:hint="eastAsia"/>
          <w:szCs w:val="21"/>
        </w:rPr>
        <w:t>の時期が近いため、基</w:t>
      </w:r>
      <w:r w:rsidR="001F35BF">
        <w:rPr>
          <w:rFonts w:asciiTheme="minorEastAsia" w:hAnsiTheme="minorEastAsia" w:hint="eastAsia"/>
          <w:szCs w:val="21"/>
        </w:rPr>
        <w:t>本的に同じプログラムで演奏することにしている。全校児童の前で発表する</w:t>
      </w:r>
      <w:r w:rsidR="007C02C3">
        <w:rPr>
          <w:rFonts w:asciiTheme="minorEastAsia" w:hAnsiTheme="minorEastAsia" w:hint="eastAsia"/>
          <w:szCs w:val="21"/>
        </w:rPr>
        <w:t>二度目の本番となるが、</w:t>
      </w:r>
      <w:r w:rsidR="00CA7AC0">
        <w:rPr>
          <w:rFonts w:asciiTheme="minorEastAsia" w:hAnsiTheme="minorEastAsia" w:hint="eastAsia"/>
          <w:szCs w:val="21"/>
        </w:rPr>
        <w:t>保護者の方や一般のお客様</w:t>
      </w:r>
      <w:r w:rsidR="00C145D7">
        <w:rPr>
          <w:rFonts w:asciiTheme="minorEastAsia" w:hAnsiTheme="minorEastAsia" w:hint="eastAsia"/>
          <w:szCs w:val="21"/>
        </w:rPr>
        <w:t>にも楽しんでいただけるよう、ポップス系の曲をプログラムに入れたり、踊りなどのパフォーマンスができるような工夫をしたりしている。今年度は「炎と森のカーニバル」と、北海道民</w:t>
      </w:r>
      <w:r w:rsidR="003E1137">
        <w:rPr>
          <w:rFonts w:asciiTheme="minorEastAsia" w:hAnsiTheme="minorEastAsia" w:hint="eastAsia"/>
          <w:szCs w:val="21"/>
        </w:rPr>
        <w:t>謡のソーラン節をロック調にアレンジした「ロックン・ソーラン」を</w:t>
      </w:r>
      <w:r w:rsidR="00C145D7">
        <w:rPr>
          <w:rFonts w:asciiTheme="minorEastAsia" w:hAnsiTheme="minorEastAsia" w:hint="eastAsia"/>
          <w:szCs w:val="21"/>
        </w:rPr>
        <w:t>和太鼓と共に演奏し、大変好評をいただいた。</w:t>
      </w:r>
      <w:r w:rsidR="003E1137">
        <w:rPr>
          <w:rFonts w:asciiTheme="minorEastAsia" w:hAnsiTheme="minorEastAsia" w:hint="eastAsia"/>
          <w:szCs w:val="21"/>
        </w:rPr>
        <w:t>また親子ふれあいコンサートは、毎年安城学園高校吹奏</w:t>
      </w:r>
      <w:r w:rsidR="00CA7AC0">
        <w:rPr>
          <w:rFonts w:asciiTheme="minorEastAsia" w:hAnsiTheme="minorEastAsia" w:hint="eastAsia"/>
          <w:szCs w:val="21"/>
        </w:rPr>
        <w:t>楽部をゲストとして招いているので、全国レベルの素晴らしい演奏を聴</w:t>
      </w:r>
      <w:r w:rsidR="003E1137">
        <w:rPr>
          <w:rFonts w:asciiTheme="minorEastAsia" w:hAnsiTheme="minorEastAsia" w:hint="eastAsia"/>
          <w:szCs w:val="21"/>
        </w:rPr>
        <w:t>くことができ、子どもたちにとってよい刺激となっている。</w:t>
      </w:r>
    </w:p>
    <w:p w:rsidR="003E1137" w:rsidRDefault="003E1137" w:rsidP="003E1137">
      <w:pPr>
        <w:rPr>
          <w:rFonts w:asciiTheme="minorEastAsia" w:hAnsiTheme="minorEastAsia"/>
          <w:szCs w:val="21"/>
        </w:rPr>
      </w:pPr>
    </w:p>
    <w:p w:rsidR="003E1137" w:rsidRPr="003E1137" w:rsidRDefault="003E1137" w:rsidP="003E1137">
      <w:pPr>
        <w:pStyle w:val="a3"/>
        <w:numPr>
          <w:ilvl w:val="0"/>
          <w:numId w:val="2"/>
        </w:numPr>
        <w:ind w:leftChars="0"/>
        <w:rPr>
          <w:rFonts w:asciiTheme="minorEastAsia" w:hAnsiTheme="minorEastAsia"/>
          <w:b/>
          <w:szCs w:val="21"/>
        </w:rPr>
      </w:pPr>
      <w:r w:rsidRPr="003E1137">
        <w:rPr>
          <w:rFonts w:asciiTheme="minorEastAsia" w:hAnsiTheme="minorEastAsia" w:hint="eastAsia"/>
          <w:b/>
          <w:szCs w:val="21"/>
        </w:rPr>
        <w:t>３年生入部～卒業式まで</w:t>
      </w:r>
    </w:p>
    <w:p w:rsidR="003E1137" w:rsidRDefault="003E1137" w:rsidP="003E1137">
      <w:pPr>
        <w:rPr>
          <w:rFonts w:asciiTheme="minorEastAsia" w:hAnsiTheme="minorEastAsia"/>
          <w:szCs w:val="21"/>
        </w:rPr>
      </w:pPr>
      <w:r>
        <w:rPr>
          <w:rFonts w:asciiTheme="minorEastAsia" w:hAnsiTheme="minorEastAsia" w:hint="eastAsia"/>
          <w:szCs w:val="21"/>
        </w:rPr>
        <w:t xml:space="preserve">　１月には３年生の体験入部、仮入部があり、２月には</w:t>
      </w:r>
      <w:r w:rsidR="00BE24EC">
        <w:rPr>
          <w:rFonts w:asciiTheme="minorEastAsia" w:hAnsiTheme="minorEastAsia" w:hint="eastAsia"/>
          <w:szCs w:val="21"/>
        </w:rPr>
        <w:t>３年生も</w:t>
      </w:r>
      <w:r>
        <w:rPr>
          <w:rFonts w:asciiTheme="minorEastAsia" w:hAnsiTheme="minorEastAsia" w:hint="eastAsia"/>
          <w:szCs w:val="21"/>
        </w:rPr>
        <w:t>本部員として活動することになる。楽器の基本的な持ち方や奏法は４、５、６年生で教えるが、しっかりとした音が出るようになるまでしばらくは別室での練習となる。その間、４、５年生は６年</w:t>
      </w:r>
      <w:r w:rsidR="00EB7B1C">
        <w:rPr>
          <w:rFonts w:asciiTheme="minorEastAsia" w:hAnsiTheme="minorEastAsia" w:hint="eastAsia"/>
          <w:szCs w:val="21"/>
        </w:rPr>
        <w:t>生の卒業式歓送での演奏に向けての練習を行う</w:t>
      </w:r>
      <w:r>
        <w:rPr>
          <w:rFonts w:asciiTheme="minorEastAsia" w:hAnsiTheme="minorEastAsia" w:hint="eastAsia"/>
          <w:szCs w:val="21"/>
        </w:rPr>
        <w:t>。新体制になって初めての演奏となるので、</w:t>
      </w:r>
      <w:r w:rsidR="00EB7B1C">
        <w:rPr>
          <w:rFonts w:asciiTheme="minorEastAsia" w:hAnsiTheme="minorEastAsia" w:hint="eastAsia"/>
          <w:szCs w:val="21"/>
        </w:rPr>
        <w:t>６年生が大きな力になっていたことを実感する時期であり、また５年生は、来年度自分たちが部を引っ張っていくという自覚を感じることになる行事でもある。</w:t>
      </w:r>
    </w:p>
    <w:p w:rsidR="00EB7B1C" w:rsidRDefault="00EB7B1C" w:rsidP="003E1137">
      <w:pPr>
        <w:rPr>
          <w:rFonts w:asciiTheme="minorEastAsia" w:hAnsiTheme="minorEastAsia"/>
          <w:szCs w:val="21"/>
        </w:rPr>
      </w:pPr>
    </w:p>
    <w:p w:rsidR="00AC4A8C" w:rsidRDefault="00AC4A8C" w:rsidP="003E1137">
      <w:pPr>
        <w:rPr>
          <w:rFonts w:asciiTheme="minorEastAsia" w:hAnsiTheme="minorEastAsia"/>
          <w:szCs w:val="21"/>
        </w:rPr>
      </w:pPr>
      <w:bookmarkStart w:id="0" w:name="_GoBack"/>
      <w:bookmarkEnd w:id="0"/>
    </w:p>
    <w:p w:rsidR="00EB7B1C" w:rsidRDefault="00EB7B1C" w:rsidP="003E1137">
      <w:pPr>
        <w:rPr>
          <w:rFonts w:ascii="ＤＦ平成ゴシック体W5" w:eastAsia="ＤＦ平成ゴシック体W5" w:hAnsiTheme="minorEastAsia"/>
          <w:sz w:val="24"/>
          <w:szCs w:val="24"/>
        </w:rPr>
      </w:pPr>
      <w:r w:rsidRPr="00EB7B1C">
        <w:rPr>
          <w:rFonts w:ascii="ＤＦ平成ゴシック体W5" w:eastAsia="ＤＦ平成ゴシック体W5" w:hAnsiTheme="minorEastAsia" w:hint="eastAsia"/>
          <w:sz w:val="24"/>
          <w:szCs w:val="24"/>
        </w:rPr>
        <w:t>４　おわりに</w:t>
      </w:r>
    </w:p>
    <w:p w:rsidR="00F65B12" w:rsidRDefault="00804915" w:rsidP="00F65B12">
      <w:pPr>
        <w:ind w:firstLineChars="100" w:firstLine="210"/>
        <w:rPr>
          <w:rFonts w:asciiTheme="minorEastAsia" w:hAnsiTheme="minorEastAsia"/>
          <w:szCs w:val="21"/>
        </w:rPr>
      </w:pPr>
      <w:r>
        <w:rPr>
          <w:rFonts w:asciiTheme="minorEastAsia" w:hAnsiTheme="minorEastAsia" w:hint="eastAsia"/>
          <w:szCs w:val="21"/>
        </w:rPr>
        <w:t>２年前より活動の中に基礎合奏を入れてから合奏のサウンドが劇的に変わり、今年度はその成果が最も発揮された年となった。さらに今年度は、練習１０分前にはほぼ練習出席者全員が揃い、自主的に合わせ練習を行ったり個人練習を行ったり、できなかったところを</w:t>
      </w:r>
      <w:r w:rsidR="00BE24EC">
        <w:rPr>
          <w:rFonts w:asciiTheme="minorEastAsia" w:hAnsiTheme="minorEastAsia" w:hint="eastAsia"/>
          <w:szCs w:val="21"/>
        </w:rPr>
        <w:t>合奏練習後に</w:t>
      </w:r>
      <w:r>
        <w:rPr>
          <w:rFonts w:asciiTheme="minorEastAsia" w:hAnsiTheme="minorEastAsia" w:hint="eastAsia"/>
          <w:szCs w:val="21"/>
        </w:rPr>
        <w:t>でき</w:t>
      </w:r>
      <w:r w:rsidR="00CA7AC0">
        <w:rPr>
          <w:rFonts w:asciiTheme="minorEastAsia" w:hAnsiTheme="minorEastAsia" w:hint="eastAsia"/>
          <w:szCs w:val="21"/>
        </w:rPr>
        <w:t>るまで残って練習をしていく部員の姿もあることから、部員一人一人の自主性が高まってきていることが窺える</w:t>
      </w:r>
      <w:r>
        <w:rPr>
          <w:rFonts w:asciiTheme="minorEastAsia" w:hAnsiTheme="minorEastAsia" w:hint="eastAsia"/>
          <w:szCs w:val="21"/>
        </w:rPr>
        <w:t>。</w:t>
      </w:r>
    </w:p>
    <w:p w:rsidR="00F65B12" w:rsidRPr="00F65B12" w:rsidRDefault="00603540" w:rsidP="00F65B12">
      <w:pPr>
        <w:ind w:firstLineChars="100" w:firstLine="240"/>
        <w:rPr>
          <w:rFonts w:asciiTheme="minorEastAsia" w:hAnsiTheme="minorEastAsia"/>
          <w:szCs w:val="21"/>
        </w:rPr>
      </w:pPr>
      <w:r w:rsidRPr="0060354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3F2E2362" wp14:editId="6810460F">
                <wp:simplePos x="0" y="0"/>
                <wp:positionH relativeFrom="column">
                  <wp:posOffset>2638425</wp:posOffset>
                </wp:positionH>
                <wp:positionV relativeFrom="paragraph">
                  <wp:posOffset>1714500</wp:posOffset>
                </wp:positionV>
                <wp:extent cx="895350" cy="304800"/>
                <wp:effectExtent l="0" t="0" r="19050" b="19050"/>
                <wp:wrapNone/>
                <wp:docPr id="11" name="正方形/長方形 3"/>
                <wp:cNvGraphicFramePr/>
                <a:graphic xmlns:a="http://schemas.openxmlformats.org/drawingml/2006/main">
                  <a:graphicData uri="http://schemas.microsoft.com/office/word/2010/wordprocessingShape">
                    <wps:wsp>
                      <wps:cNvSpPr/>
                      <wps:spPr>
                        <a:xfrm>
                          <a:off x="0" y="0"/>
                          <a:ext cx="895350" cy="304800"/>
                        </a:xfrm>
                        <a:prstGeom prst="rect">
                          <a:avLst/>
                        </a:prstGeom>
                        <a:solidFill>
                          <a:sysClr val="window" lastClr="FFFFFF"/>
                        </a:solidFill>
                        <a:ln w="25400" cap="flat" cmpd="sng" algn="ctr">
                          <a:solidFill>
                            <a:sysClr val="window" lastClr="FFFFFF"/>
                          </a:solidFill>
                          <a:prstDash val="solid"/>
                        </a:ln>
                        <a:effectLst/>
                      </wps:spPr>
                      <wps:txbx>
                        <w:txbxContent>
                          <w:p w:rsidR="00603540" w:rsidRDefault="00603540" w:rsidP="00603540">
                            <w:pPr>
                              <w:jc w:val="center"/>
                            </w:pPr>
                            <w:r>
                              <w:rPr>
                                <w:rFonts w:hint="eastAsia"/>
                              </w:rPr>
                              <w:t>－　９</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E2362" id="_x0000_s1031" style="position:absolute;left:0;text-align:left;margin-left:207.75pt;margin-top:135pt;width:7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" fillcolor="window" strokecolor="window" strokeweight="2pt">
                <v:textbox>
                  <w:txbxContent>
                    <w:p w:rsidR="00603540" w:rsidRDefault="00603540" w:rsidP="00603540">
                      <w:pPr>
                        <w:jc w:val="center"/>
                      </w:pPr>
                      <w:r>
                        <w:rPr>
                          <w:rFonts w:hint="eastAsia"/>
                        </w:rPr>
                        <w:t>－　９</w:t>
                      </w:r>
                      <w:r>
                        <w:rPr>
                          <w:rFonts w:hint="eastAsia"/>
                        </w:rPr>
                        <w:t xml:space="preserve">　－</w:t>
                      </w:r>
                    </w:p>
                  </w:txbxContent>
                </v:textbox>
              </v:rect>
            </w:pict>
          </mc:Fallback>
        </mc:AlternateContent>
      </w:r>
      <w:r w:rsidR="00F65B12">
        <w:rPr>
          <w:rFonts w:asciiTheme="minorEastAsia" w:hAnsiTheme="minorEastAsia" w:hint="eastAsia"/>
          <w:szCs w:val="21"/>
        </w:rPr>
        <w:t>本校は毎日の朝練習に週五回の放課後練習、さらに土曜日練習と、練習回数については恵まれているが、一日の練習時間は朝練</w:t>
      </w:r>
      <w:r w:rsidR="00CA7AC0">
        <w:rPr>
          <w:rFonts w:asciiTheme="minorEastAsia" w:hAnsiTheme="minorEastAsia" w:hint="eastAsia"/>
          <w:szCs w:val="21"/>
        </w:rPr>
        <w:t>習２５分、放課後の練習は３０分と決して多くはない。その中で</w:t>
      </w:r>
      <w:r w:rsidR="00F65B12">
        <w:rPr>
          <w:rFonts w:asciiTheme="minorEastAsia" w:hAnsiTheme="minorEastAsia" w:hint="eastAsia"/>
          <w:szCs w:val="21"/>
        </w:rPr>
        <w:t>子どもたちが、「もっと上手くなりたい」と思うには</w:t>
      </w:r>
      <w:r w:rsidR="00804915">
        <w:rPr>
          <w:rFonts w:asciiTheme="minorEastAsia" w:hAnsiTheme="minorEastAsia" w:hint="eastAsia"/>
          <w:szCs w:val="21"/>
        </w:rPr>
        <w:t>どうするかをさらに考えていく必要がある。また、基礎合奏は児童のみでも進められるものの、短い練習時間の中</w:t>
      </w:r>
      <w:r w:rsidR="00AC4A8C">
        <w:rPr>
          <w:rFonts w:asciiTheme="minorEastAsia" w:hAnsiTheme="minorEastAsia" w:hint="eastAsia"/>
          <w:szCs w:val="21"/>
        </w:rPr>
        <w:t>ではなかなかパート練習の時間が確保できず、リーダーの育成に時間をかけることができ</w:t>
      </w:r>
      <w:r w:rsidR="00CA7AC0">
        <w:rPr>
          <w:rFonts w:asciiTheme="minorEastAsia" w:hAnsiTheme="minorEastAsia" w:hint="eastAsia"/>
          <w:szCs w:val="21"/>
        </w:rPr>
        <w:t>ないという課題</w:t>
      </w:r>
      <w:r w:rsidR="00804915">
        <w:rPr>
          <w:rFonts w:asciiTheme="minorEastAsia" w:hAnsiTheme="minorEastAsia" w:hint="eastAsia"/>
          <w:szCs w:val="21"/>
        </w:rPr>
        <w:t>も感じている。</w:t>
      </w:r>
      <w:r w:rsidR="001F35BF">
        <w:rPr>
          <w:rFonts w:asciiTheme="minorEastAsia" w:hAnsiTheme="minorEastAsia" w:hint="eastAsia"/>
          <w:szCs w:val="21"/>
        </w:rPr>
        <w:t>今後は演奏</w:t>
      </w:r>
      <w:r w:rsidR="0026024D">
        <w:rPr>
          <w:rFonts w:asciiTheme="minorEastAsia" w:hAnsiTheme="minorEastAsia" w:hint="eastAsia"/>
          <w:szCs w:val="21"/>
        </w:rPr>
        <w:t>のスキルを上げること</w:t>
      </w:r>
      <w:r w:rsidR="001F35BF">
        <w:rPr>
          <w:rFonts w:asciiTheme="minorEastAsia" w:hAnsiTheme="minorEastAsia" w:hint="eastAsia"/>
          <w:szCs w:val="21"/>
        </w:rPr>
        <w:t>だけでなく、</w:t>
      </w:r>
      <w:r w:rsidR="0026024D">
        <w:rPr>
          <w:rFonts w:asciiTheme="minorEastAsia" w:hAnsiTheme="minorEastAsia" w:hint="eastAsia"/>
          <w:szCs w:val="21"/>
        </w:rPr>
        <w:t>生徒指導の機能を生かした部活運営ができるように取り組んでいきたいと思う。</w:t>
      </w:r>
    </w:p>
    <w:sectPr w:rsidR="00F65B12" w:rsidRPr="00F65B12" w:rsidSect="00683F78">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65" w:rsidRDefault="00992365" w:rsidP="00992365">
      <w:r>
        <w:separator/>
      </w:r>
    </w:p>
  </w:endnote>
  <w:endnote w:type="continuationSeparator" w:id="0">
    <w:p w:rsidR="00992365" w:rsidRDefault="00992365" w:rsidP="0099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65" w:rsidRDefault="00992365" w:rsidP="00992365">
      <w:r>
        <w:separator/>
      </w:r>
    </w:p>
  </w:footnote>
  <w:footnote w:type="continuationSeparator" w:id="0">
    <w:p w:rsidR="00992365" w:rsidRDefault="00992365" w:rsidP="0099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001EB"/>
    <w:multiLevelType w:val="hybridMultilevel"/>
    <w:tmpl w:val="2424FC02"/>
    <w:lvl w:ilvl="0" w:tplc="7DC094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B57438"/>
    <w:multiLevelType w:val="hybridMultilevel"/>
    <w:tmpl w:val="2B12ACE2"/>
    <w:lvl w:ilvl="0" w:tplc="C526F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F13C8"/>
    <w:multiLevelType w:val="hybridMultilevel"/>
    <w:tmpl w:val="52D8B48C"/>
    <w:lvl w:ilvl="0" w:tplc="01C8D4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56"/>
    <w:rsid w:val="000C7256"/>
    <w:rsid w:val="001F35BF"/>
    <w:rsid w:val="0026024D"/>
    <w:rsid w:val="002D396C"/>
    <w:rsid w:val="0034637B"/>
    <w:rsid w:val="003C3307"/>
    <w:rsid w:val="003E1137"/>
    <w:rsid w:val="00470974"/>
    <w:rsid w:val="00490C09"/>
    <w:rsid w:val="004A1DEB"/>
    <w:rsid w:val="004F1DDC"/>
    <w:rsid w:val="0051655D"/>
    <w:rsid w:val="005576E5"/>
    <w:rsid w:val="00570310"/>
    <w:rsid w:val="005A67CA"/>
    <w:rsid w:val="005E4C77"/>
    <w:rsid w:val="00603540"/>
    <w:rsid w:val="00642B9A"/>
    <w:rsid w:val="00683F78"/>
    <w:rsid w:val="006F071B"/>
    <w:rsid w:val="0076122C"/>
    <w:rsid w:val="007C02C3"/>
    <w:rsid w:val="007C7DBA"/>
    <w:rsid w:val="00804915"/>
    <w:rsid w:val="00873918"/>
    <w:rsid w:val="00992365"/>
    <w:rsid w:val="009D675C"/>
    <w:rsid w:val="00A6033D"/>
    <w:rsid w:val="00AC4A8C"/>
    <w:rsid w:val="00AF5F32"/>
    <w:rsid w:val="00B60F41"/>
    <w:rsid w:val="00BE24EC"/>
    <w:rsid w:val="00C145D7"/>
    <w:rsid w:val="00CA7AC0"/>
    <w:rsid w:val="00CE0DEC"/>
    <w:rsid w:val="00D9277F"/>
    <w:rsid w:val="00DA1EEC"/>
    <w:rsid w:val="00DA4921"/>
    <w:rsid w:val="00E415E1"/>
    <w:rsid w:val="00E62FA0"/>
    <w:rsid w:val="00EB7B1C"/>
    <w:rsid w:val="00F06422"/>
    <w:rsid w:val="00F45CA9"/>
    <w:rsid w:val="00F646DD"/>
    <w:rsid w:val="00F65B12"/>
    <w:rsid w:val="00FA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35C34E1-1499-47C5-BBB2-BC7432BB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307"/>
    <w:pPr>
      <w:ind w:leftChars="400" w:left="840"/>
    </w:pPr>
  </w:style>
  <w:style w:type="table" w:styleId="a4">
    <w:name w:val="Table Grid"/>
    <w:basedOn w:val="a1"/>
    <w:uiPriority w:val="59"/>
    <w:rsid w:val="003C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2F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2FA0"/>
    <w:rPr>
      <w:rFonts w:asciiTheme="majorHAnsi" w:eastAsiaTheme="majorEastAsia" w:hAnsiTheme="majorHAnsi" w:cstheme="majorBidi"/>
      <w:sz w:val="18"/>
      <w:szCs w:val="18"/>
    </w:rPr>
  </w:style>
  <w:style w:type="paragraph" w:styleId="a7">
    <w:name w:val="header"/>
    <w:basedOn w:val="a"/>
    <w:link w:val="a8"/>
    <w:uiPriority w:val="99"/>
    <w:unhideWhenUsed/>
    <w:rsid w:val="00992365"/>
    <w:pPr>
      <w:tabs>
        <w:tab w:val="center" w:pos="4252"/>
        <w:tab w:val="right" w:pos="8504"/>
      </w:tabs>
      <w:snapToGrid w:val="0"/>
    </w:pPr>
  </w:style>
  <w:style w:type="character" w:customStyle="1" w:styleId="a8">
    <w:name w:val="ヘッダー (文字)"/>
    <w:basedOn w:val="a0"/>
    <w:link w:val="a7"/>
    <w:uiPriority w:val="99"/>
    <w:rsid w:val="00992365"/>
  </w:style>
  <w:style w:type="paragraph" w:styleId="a9">
    <w:name w:val="footer"/>
    <w:basedOn w:val="a"/>
    <w:link w:val="aa"/>
    <w:uiPriority w:val="99"/>
    <w:unhideWhenUsed/>
    <w:rsid w:val="00992365"/>
    <w:pPr>
      <w:tabs>
        <w:tab w:val="center" w:pos="4252"/>
        <w:tab w:val="right" w:pos="8504"/>
      </w:tabs>
      <w:snapToGrid w:val="0"/>
    </w:pPr>
  </w:style>
  <w:style w:type="character" w:customStyle="1" w:styleId="aa">
    <w:name w:val="フッター (文字)"/>
    <w:basedOn w:val="a0"/>
    <w:link w:val="a9"/>
    <w:uiPriority w:val="99"/>
    <w:rsid w:val="0099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445D-BEAB-4566-8CC1-5755857F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小嶌 正嗣</cp:lastModifiedBy>
  <cp:revision>12</cp:revision>
  <cp:lastPrinted>2016-12-28T00:37:00Z</cp:lastPrinted>
  <dcterms:created xsi:type="dcterms:W3CDTF">2016-12-27T12:18:00Z</dcterms:created>
  <dcterms:modified xsi:type="dcterms:W3CDTF">2017-03-20T05:05:00Z</dcterms:modified>
</cp:coreProperties>
</file>